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10" w:rsidRPr="00B67C12" w:rsidRDefault="00013910" w:rsidP="00013910">
      <w:pPr>
        <w:rPr>
          <w:rFonts w:ascii="Arial" w:hAnsi="Arial" w:cs="Arial"/>
          <w:color w:val="000000" w:themeColor="text1"/>
        </w:rPr>
      </w:pPr>
      <w:r w:rsidRPr="00B67C12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2428875" cy="1040946"/>
            <wp:effectExtent l="19050" t="0" r="9525" b="0"/>
            <wp:docPr id="3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746" cy="104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910" w:rsidRPr="00B67C12" w:rsidRDefault="00013910" w:rsidP="00013910">
      <w:pPr>
        <w:rPr>
          <w:rFonts w:ascii="Arial" w:hAnsi="Arial" w:cs="Arial"/>
          <w:b/>
          <w:color w:val="000000" w:themeColor="text1"/>
          <w:sz w:val="36"/>
        </w:rPr>
      </w:pPr>
    </w:p>
    <w:p w:rsidR="00013910" w:rsidRPr="00B67C12" w:rsidRDefault="00013910" w:rsidP="00013910">
      <w:pPr>
        <w:spacing w:line="276" w:lineRule="auto"/>
        <w:jc w:val="right"/>
        <w:rPr>
          <w:rFonts w:ascii="Arial" w:hAnsi="Arial" w:cs="Arial"/>
          <w:color w:val="000000" w:themeColor="text1"/>
        </w:rPr>
      </w:pPr>
    </w:p>
    <w:p w:rsidR="00013910" w:rsidRPr="00B67C12" w:rsidRDefault="00013910" w:rsidP="00013910">
      <w:pPr>
        <w:pStyle w:val="Legenda"/>
        <w:rPr>
          <w:rFonts w:ascii="Arial Narrow" w:hAnsi="Arial Narrow"/>
          <w:color w:val="000000" w:themeColor="text1"/>
          <w:sz w:val="22"/>
          <w:szCs w:val="22"/>
        </w:rPr>
      </w:pPr>
      <w:bookmarkStart w:id="0" w:name="_Toc436040851"/>
      <w:r w:rsidRPr="00B67C12">
        <w:rPr>
          <w:rFonts w:ascii="Arial Narrow" w:hAnsi="Arial Narrow"/>
          <w:color w:val="000000" w:themeColor="text1"/>
          <w:sz w:val="22"/>
          <w:szCs w:val="22"/>
        </w:rPr>
        <w:t>Harmonogram realizacji  Planu Komunikacji  na rok 2017.</w:t>
      </w:r>
    </w:p>
    <w:p w:rsidR="00013910" w:rsidRPr="00B67C12" w:rsidRDefault="00013910" w:rsidP="00013910">
      <w:pPr>
        <w:jc w:val="center"/>
        <w:rPr>
          <w:color w:val="000000" w:themeColor="text1"/>
          <w:lang w:bidi="en-US"/>
        </w:rPr>
      </w:pPr>
    </w:p>
    <w:tbl>
      <w:tblPr>
        <w:tblStyle w:val="Tabela-Siatka"/>
        <w:tblW w:w="11625" w:type="dxa"/>
        <w:tblInd w:w="-1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18"/>
        <w:gridCol w:w="1134"/>
        <w:gridCol w:w="1981"/>
        <w:gridCol w:w="992"/>
        <w:gridCol w:w="996"/>
        <w:gridCol w:w="1125"/>
        <w:gridCol w:w="9"/>
        <w:gridCol w:w="6"/>
        <w:gridCol w:w="986"/>
        <w:gridCol w:w="993"/>
        <w:gridCol w:w="850"/>
        <w:gridCol w:w="1135"/>
      </w:tblGrid>
      <w:tr w:rsidR="00013910" w:rsidRPr="00B67C12" w:rsidTr="0042332F">
        <w:trPr>
          <w:trHeight w:val="375"/>
        </w:trPr>
        <w:tc>
          <w:tcPr>
            <w:tcW w:w="2552" w:type="dxa"/>
            <w:gridSpan w:val="2"/>
            <w:vMerge w:val="restart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bookmarkEnd w:id="0"/>
          <w:p w:rsidR="00013910" w:rsidRPr="00B67C12" w:rsidRDefault="00013910" w:rsidP="0042332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B67C12">
              <w:rPr>
                <w:rFonts w:ascii="Arial Narrow" w:hAnsi="Arial Narrow"/>
                <w:b/>
                <w:color w:val="000000" w:themeColor="text1"/>
                <w:sz w:val="20"/>
              </w:rPr>
              <w:t>Kanały komunikacji</w:t>
            </w:r>
          </w:p>
        </w:tc>
        <w:tc>
          <w:tcPr>
            <w:tcW w:w="1981" w:type="dxa"/>
            <w:vMerge w:val="restart"/>
            <w:tcBorders>
              <w:top w:val="double" w:sz="4" w:space="0" w:color="auto"/>
            </w:tcBorders>
            <w:shd w:val="clear" w:color="auto" w:fill="C6D9F1" w:themeFill="text2" w:themeFillTint="33"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  <w:p w:rsidR="00013910" w:rsidRPr="00B67C12" w:rsidRDefault="00013910" w:rsidP="0042332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  <w:p w:rsidR="00013910" w:rsidRPr="00B67C12" w:rsidRDefault="00013910" w:rsidP="0042332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  <w:p w:rsidR="00013910" w:rsidRPr="00B67C12" w:rsidRDefault="00013910" w:rsidP="0042332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B67C12">
              <w:rPr>
                <w:rFonts w:ascii="Arial Narrow" w:hAnsi="Arial Narrow"/>
                <w:b/>
                <w:color w:val="000000" w:themeColor="text1"/>
                <w:sz w:val="20"/>
              </w:rPr>
              <w:t>Opis</w:t>
            </w:r>
          </w:p>
        </w:tc>
        <w:tc>
          <w:tcPr>
            <w:tcW w:w="198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B67C12">
              <w:rPr>
                <w:rFonts w:ascii="Arial Narrow" w:hAnsi="Arial Narrow"/>
                <w:b/>
                <w:color w:val="000000" w:themeColor="text1"/>
                <w:sz w:val="20"/>
              </w:rPr>
              <w:t>Produkt</w:t>
            </w:r>
          </w:p>
          <w:p w:rsidR="00013910" w:rsidRPr="00B67C12" w:rsidRDefault="00013910" w:rsidP="0042332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B67C12">
              <w:rPr>
                <w:rFonts w:ascii="Arial Narrow" w:hAnsi="Arial Narrow"/>
                <w:b/>
                <w:color w:val="000000" w:themeColor="text1"/>
                <w:sz w:val="20"/>
              </w:rPr>
              <w:t>Rezultat</w:t>
            </w:r>
          </w:p>
          <w:p w:rsidR="00013910" w:rsidRPr="00B67C12" w:rsidRDefault="00013910" w:rsidP="0042332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C6D9F1" w:themeFill="text2" w:themeFillTint="33"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  <w:p w:rsidR="00013910" w:rsidRPr="00B67C12" w:rsidRDefault="00013910" w:rsidP="0042332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  <w:p w:rsidR="00013910" w:rsidRPr="00B67C12" w:rsidRDefault="00013910" w:rsidP="0042332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B67C12">
              <w:rPr>
                <w:rFonts w:ascii="Arial Narrow" w:hAnsi="Arial Narrow"/>
                <w:b/>
                <w:color w:val="000000" w:themeColor="text1"/>
                <w:sz w:val="20"/>
              </w:rPr>
              <w:t>Data realizacji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C6D9F1" w:themeFill="text2" w:themeFillTint="33"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  <w:p w:rsidR="00013910" w:rsidRPr="00B67C12" w:rsidRDefault="00013910" w:rsidP="0042332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  <w:p w:rsidR="00013910" w:rsidRPr="00B67C12" w:rsidRDefault="00013910" w:rsidP="0042332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B67C12">
              <w:rPr>
                <w:rFonts w:ascii="Arial Narrow" w:hAnsi="Arial Narrow"/>
                <w:b/>
                <w:color w:val="000000" w:themeColor="text1"/>
                <w:sz w:val="20"/>
              </w:rPr>
              <w:t>Liczba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</w:tcBorders>
            <w:shd w:val="clear" w:color="auto" w:fill="C6D9F1" w:themeFill="text2" w:themeFillTint="33"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  <w:p w:rsidR="00013910" w:rsidRPr="00B67C12" w:rsidRDefault="00013910" w:rsidP="0042332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  <w:p w:rsidR="00013910" w:rsidRPr="00B67C12" w:rsidRDefault="00013910" w:rsidP="0042332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B67C12">
              <w:rPr>
                <w:rFonts w:ascii="Arial Narrow" w:hAnsi="Arial Narrow"/>
                <w:b/>
                <w:color w:val="000000" w:themeColor="text1"/>
                <w:sz w:val="20"/>
              </w:rPr>
              <w:t>Kwota</w:t>
            </w:r>
          </w:p>
        </w:tc>
      </w:tr>
      <w:tr w:rsidR="00013910" w:rsidRPr="00B67C12" w:rsidTr="0042332F">
        <w:trPr>
          <w:trHeight w:val="1125"/>
        </w:trPr>
        <w:tc>
          <w:tcPr>
            <w:tcW w:w="2552" w:type="dxa"/>
            <w:gridSpan w:val="2"/>
            <w:vMerge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81" w:type="dxa"/>
            <w:vMerge/>
            <w:tcBorders>
              <w:bottom w:val="double" w:sz="4" w:space="0" w:color="auto"/>
            </w:tcBorders>
            <w:shd w:val="clear" w:color="auto" w:fill="C6D9F1" w:themeFill="text2" w:themeFillTint="33"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13910" w:rsidRPr="00B67C12" w:rsidRDefault="00013910" w:rsidP="0042332F">
            <w:pPr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B67C12">
              <w:rPr>
                <w:rFonts w:ascii="Arial Narrow" w:hAnsi="Arial Narrow"/>
                <w:b/>
                <w:color w:val="000000" w:themeColor="text1"/>
                <w:sz w:val="20"/>
              </w:rPr>
              <w:t>Wskaźnik produktu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013910" w:rsidRPr="00B67C12" w:rsidRDefault="00013910" w:rsidP="0042332F">
            <w:pPr>
              <w:spacing w:after="200" w:line="276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B67C12">
              <w:rPr>
                <w:rFonts w:ascii="Arial Narrow" w:hAnsi="Arial Narrow"/>
                <w:b/>
                <w:color w:val="000000" w:themeColor="text1"/>
                <w:sz w:val="20"/>
              </w:rPr>
              <w:t>Wartość docelowa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13910" w:rsidRPr="00B67C12" w:rsidRDefault="00013910" w:rsidP="0042332F">
            <w:pPr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B67C12">
              <w:rPr>
                <w:rFonts w:ascii="Arial Narrow" w:hAnsi="Arial Narrow"/>
                <w:b/>
                <w:color w:val="000000" w:themeColor="text1"/>
                <w:sz w:val="20"/>
              </w:rPr>
              <w:t>Wskaźnik rezultatu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013910" w:rsidRPr="00B67C12" w:rsidRDefault="00013910" w:rsidP="0042332F">
            <w:pPr>
              <w:spacing w:after="200" w:line="276" w:lineRule="auto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B67C12">
              <w:rPr>
                <w:rFonts w:ascii="Arial Narrow" w:hAnsi="Arial Narrow"/>
                <w:b/>
                <w:color w:val="000000" w:themeColor="text1"/>
                <w:sz w:val="20"/>
              </w:rPr>
              <w:t xml:space="preserve">Wartość docelowa 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shd w:val="clear" w:color="auto" w:fill="C6D9F1" w:themeFill="text2" w:themeFillTint="33"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C6D9F1" w:themeFill="text2" w:themeFillTint="33"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135" w:type="dxa"/>
            <w:vMerge/>
            <w:tcBorders>
              <w:bottom w:val="double" w:sz="4" w:space="0" w:color="auto"/>
            </w:tcBorders>
            <w:shd w:val="clear" w:color="auto" w:fill="C6D9F1" w:themeFill="text2" w:themeFillTint="33"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013910" w:rsidRPr="00B67C12" w:rsidTr="0042332F">
        <w:trPr>
          <w:trHeight w:val="555"/>
        </w:trPr>
        <w:tc>
          <w:tcPr>
            <w:tcW w:w="2552" w:type="dxa"/>
            <w:gridSpan w:val="2"/>
            <w:vMerge w:val="restart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67C12">
              <w:rPr>
                <w:rFonts w:ascii="Arial Narrow" w:hAnsi="Arial Narrow"/>
                <w:b/>
                <w:color w:val="000000" w:themeColor="text1"/>
              </w:rPr>
              <w:t xml:space="preserve">Strona  internetowa LGD i profil na portalu </w:t>
            </w:r>
            <w:proofErr w:type="spellStart"/>
            <w:r w:rsidRPr="00B67C12">
              <w:rPr>
                <w:rFonts w:ascii="Arial Narrow" w:hAnsi="Arial Narrow"/>
                <w:b/>
                <w:color w:val="000000" w:themeColor="text1"/>
              </w:rPr>
              <w:t>społecznościowym</w:t>
            </w:r>
            <w:proofErr w:type="spellEnd"/>
            <w:r w:rsidRPr="00B67C1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proofErr w:type="spellStart"/>
            <w:r w:rsidRPr="00B67C12">
              <w:rPr>
                <w:rFonts w:ascii="Arial Narrow" w:hAnsi="Arial Narrow"/>
                <w:b/>
                <w:color w:val="000000" w:themeColor="text1"/>
              </w:rPr>
              <w:t>Facebook</w:t>
            </w:r>
            <w:proofErr w:type="spellEnd"/>
          </w:p>
        </w:tc>
        <w:tc>
          <w:tcPr>
            <w:tcW w:w="1981" w:type="dxa"/>
            <w:vMerge w:val="restart"/>
            <w:tcBorders>
              <w:top w:val="double" w:sz="4" w:space="0" w:color="auto"/>
            </w:tcBorders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67C12">
              <w:rPr>
                <w:rFonts w:ascii="Arial Narrow" w:hAnsi="Arial Narrow"/>
                <w:color w:val="000000" w:themeColor="text1"/>
              </w:rPr>
              <w:t xml:space="preserve">Prowadzenie strony Internetowej i profilu </w:t>
            </w:r>
            <w:proofErr w:type="spellStart"/>
            <w:r w:rsidRPr="00B67C12">
              <w:rPr>
                <w:rFonts w:ascii="Arial Narrow" w:hAnsi="Arial Narrow"/>
                <w:color w:val="000000" w:themeColor="text1"/>
              </w:rPr>
              <w:t>społecznościowego</w:t>
            </w:r>
            <w:proofErr w:type="spellEnd"/>
            <w:r w:rsidRPr="00B67C12">
              <w:rPr>
                <w:rFonts w:ascii="Arial Narrow" w:hAnsi="Arial Narrow"/>
                <w:color w:val="000000" w:themeColor="text1"/>
              </w:rPr>
              <w:t xml:space="preserve"> na </w:t>
            </w:r>
            <w:proofErr w:type="spellStart"/>
            <w:r w:rsidRPr="00B67C12">
              <w:rPr>
                <w:rFonts w:ascii="Arial Narrow" w:hAnsi="Arial Narrow"/>
                <w:color w:val="000000" w:themeColor="text1"/>
              </w:rPr>
              <w:t>facebook-u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67C12">
              <w:rPr>
                <w:rFonts w:ascii="Arial Narrow" w:hAnsi="Arial Narrow"/>
                <w:color w:val="000000" w:themeColor="text1"/>
              </w:rPr>
              <w:t>Działająca strona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67C12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1140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67C12">
              <w:rPr>
                <w:rFonts w:ascii="Arial Narrow" w:hAnsi="Arial Narrow"/>
                <w:color w:val="000000" w:themeColor="text1"/>
              </w:rPr>
              <w:t>Liczba odwiedzin</w:t>
            </w:r>
          </w:p>
        </w:tc>
        <w:tc>
          <w:tcPr>
            <w:tcW w:w="986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67C12">
              <w:rPr>
                <w:rFonts w:ascii="Arial Narrow" w:hAnsi="Arial Narrow"/>
                <w:color w:val="000000" w:themeColor="text1"/>
              </w:rPr>
              <w:t>20 000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013910" w:rsidRPr="00B67C12" w:rsidRDefault="00013910" w:rsidP="0042332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67C12">
              <w:rPr>
                <w:rFonts w:ascii="Arial Narrow" w:hAnsi="Arial Narrow"/>
                <w:color w:val="000000" w:themeColor="text1"/>
              </w:rPr>
              <w:t>I- XII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013910" w:rsidRPr="00B67C12" w:rsidRDefault="00013910" w:rsidP="0042332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67C12">
              <w:rPr>
                <w:rFonts w:ascii="Arial Narrow" w:hAnsi="Arial Narrow"/>
                <w:color w:val="000000" w:themeColor="text1"/>
              </w:rPr>
              <w:t>2 szt.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013910" w:rsidRPr="00B67C12" w:rsidRDefault="00013910" w:rsidP="0042332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67C12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013910" w:rsidRPr="00B67C12" w:rsidTr="0042332F">
        <w:trPr>
          <w:trHeight w:val="435"/>
        </w:trPr>
        <w:tc>
          <w:tcPr>
            <w:tcW w:w="2552" w:type="dxa"/>
            <w:gridSpan w:val="2"/>
            <w:vMerge/>
            <w:shd w:val="clear" w:color="auto" w:fill="C6D9F1" w:themeFill="text2" w:themeFillTint="33"/>
            <w:vAlign w:val="center"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81" w:type="dxa"/>
            <w:vMerge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67C12">
              <w:rPr>
                <w:rFonts w:ascii="Arial Narrow" w:hAnsi="Arial Narrow"/>
                <w:color w:val="000000" w:themeColor="text1"/>
              </w:rPr>
              <w:t>Działający profil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67C12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1140" w:type="dxa"/>
            <w:gridSpan w:val="3"/>
            <w:vMerge/>
            <w:tcBorders>
              <w:right w:val="single" w:sz="4" w:space="0" w:color="auto"/>
            </w:tcBorders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013910" w:rsidRPr="00B67C12" w:rsidTr="0042332F">
        <w:trPr>
          <w:trHeight w:val="790"/>
        </w:trPr>
        <w:tc>
          <w:tcPr>
            <w:tcW w:w="2552" w:type="dxa"/>
            <w:gridSpan w:val="2"/>
            <w:shd w:val="clear" w:color="auto" w:fill="C6D9F1" w:themeFill="text2" w:themeFillTint="33"/>
            <w:vAlign w:val="center"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67C12">
              <w:rPr>
                <w:rFonts w:ascii="Arial Narrow" w:hAnsi="Arial Narrow"/>
                <w:b/>
                <w:color w:val="000000" w:themeColor="text1"/>
              </w:rPr>
              <w:t>Wyjazdy studyjne</w:t>
            </w:r>
          </w:p>
        </w:tc>
        <w:tc>
          <w:tcPr>
            <w:tcW w:w="1981" w:type="dxa"/>
          </w:tcPr>
          <w:p w:rsidR="00013910" w:rsidRPr="00B67C12" w:rsidRDefault="00013910" w:rsidP="0042332F">
            <w:pPr>
              <w:rPr>
                <w:rFonts w:ascii="Arial Narrow" w:hAnsi="Arial Narrow"/>
                <w:color w:val="000000" w:themeColor="text1"/>
              </w:rPr>
            </w:pPr>
            <w:r w:rsidRPr="00B67C12">
              <w:rPr>
                <w:rFonts w:ascii="Arial Narrow" w:hAnsi="Arial Narrow"/>
                <w:color w:val="000000" w:themeColor="text1"/>
              </w:rPr>
              <w:t>Wyjazd studyjny będzie miał na celu pokazanie „wartości dodanych” wynikających z wdrożenia Lokalnych Strategii Rozwoju LGD o podobnej istocie działania.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4E78" w:rsidRDefault="00C24E78" w:rsidP="0042332F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:rsidR="00C24E78" w:rsidRDefault="00C24E78" w:rsidP="0042332F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:rsidR="00C24E78" w:rsidRDefault="00C24E78" w:rsidP="0042332F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:rsidR="00013910" w:rsidRPr="00B67C12" w:rsidRDefault="00013910" w:rsidP="0042332F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B67C12">
              <w:rPr>
                <w:rFonts w:ascii="Arial Narrow" w:hAnsi="Arial Narrow"/>
                <w:color w:val="000000" w:themeColor="text1"/>
              </w:rPr>
              <w:t>Liczba wyjazdów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C24E78" w:rsidRPr="00B571EC" w:rsidRDefault="00C24E78" w:rsidP="0042332F">
            <w:pPr>
              <w:jc w:val="center"/>
              <w:rPr>
                <w:rFonts w:ascii="Arial Narrow" w:hAnsi="Arial Narrow"/>
              </w:rPr>
            </w:pPr>
          </w:p>
          <w:p w:rsidR="00C24E78" w:rsidRPr="00B571EC" w:rsidRDefault="00C24E78" w:rsidP="0042332F">
            <w:pPr>
              <w:jc w:val="center"/>
              <w:rPr>
                <w:rFonts w:ascii="Arial Narrow" w:hAnsi="Arial Narrow"/>
              </w:rPr>
            </w:pPr>
          </w:p>
          <w:p w:rsidR="00C24E78" w:rsidRPr="00B571EC" w:rsidRDefault="00C24E78" w:rsidP="0042332F">
            <w:pPr>
              <w:jc w:val="center"/>
              <w:rPr>
                <w:rFonts w:ascii="Arial Narrow" w:hAnsi="Arial Narrow"/>
              </w:rPr>
            </w:pPr>
          </w:p>
          <w:p w:rsidR="00C24E78" w:rsidRPr="00B571EC" w:rsidRDefault="00C24E78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</w:tcPr>
          <w:p w:rsidR="00C24E78" w:rsidRPr="00B571EC" w:rsidRDefault="00C24E78" w:rsidP="0042332F">
            <w:pPr>
              <w:jc w:val="both"/>
              <w:rPr>
                <w:rFonts w:ascii="Arial Narrow" w:hAnsi="Arial Narrow"/>
              </w:rPr>
            </w:pPr>
          </w:p>
          <w:p w:rsidR="00C24E78" w:rsidRPr="00B571EC" w:rsidRDefault="00C24E78" w:rsidP="0042332F">
            <w:pPr>
              <w:jc w:val="both"/>
              <w:rPr>
                <w:rFonts w:ascii="Arial Narrow" w:hAnsi="Arial Narrow"/>
              </w:rPr>
            </w:pPr>
          </w:p>
          <w:p w:rsidR="00C24E78" w:rsidRPr="00B571EC" w:rsidRDefault="00C24E78" w:rsidP="0042332F">
            <w:pPr>
              <w:jc w:val="both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both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Liczba uczestników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C24E78" w:rsidRPr="00B571EC" w:rsidRDefault="00C24E78" w:rsidP="0042332F">
            <w:pPr>
              <w:jc w:val="center"/>
              <w:rPr>
                <w:rFonts w:ascii="Arial Narrow" w:hAnsi="Arial Narrow"/>
              </w:rPr>
            </w:pPr>
          </w:p>
          <w:p w:rsidR="00C24E78" w:rsidRPr="00B571EC" w:rsidRDefault="00C24E78" w:rsidP="0042332F">
            <w:pPr>
              <w:jc w:val="center"/>
              <w:rPr>
                <w:rFonts w:ascii="Arial Narrow" w:hAnsi="Arial Narrow"/>
              </w:rPr>
            </w:pPr>
          </w:p>
          <w:p w:rsidR="00C24E78" w:rsidRPr="00B571EC" w:rsidRDefault="00C24E78" w:rsidP="0042332F">
            <w:pPr>
              <w:jc w:val="center"/>
              <w:rPr>
                <w:rFonts w:ascii="Arial Narrow" w:hAnsi="Arial Narrow"/>
              </w:rPr>
            </w:pPr>
          </w:p>
          <w:p w:rsidR="00C24E78" w:rsidRPr="00B571EC" w:rsidRDefault="00C24E78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45</w:t>
            </w:r>
          </w:p>
        </w:tc>
        <w:tc>
          <w:tcPr>
            <w:tcW w:w="993" w:type="dxa"/>
            <w:vAlign w:val="center"/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 xml:space="preserve">VII- IX </w:t>
            </w:r>
          </w:p>
        </w:tc>
        <w:tc>
          <w:tcPr>
            <w:tcW w:w="850" w:type="dxa"/>
            <w:vAlign w:val="center"/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 xml:space="preserve">1 szt. </w:t>
            </w:r>
          </w:p>
        </w:tc>
        <w:tc>
          <w:tcPr>
            <w:tcW w:w="1135" w:type="dxa"/>
          </w:tcPr>
          <w:p w:rsidR="00C24E78" w:rsidRPr="00B571EC" w:rsidRDefault="00C24E78" w:rsidP="0042332F">
            <w:pPr>
              <w:jc w:val="center"/>
              <w:rPr>
                <w:rFonts w:ascii="Arial Narrow" w:hAnsi="Arial Narrow"/>
              </w:rPr>
            </w:pPr>
          </w:p>
          <w:p w:rsidR="00C24E78" w:rsidRPr="00B571EC" w:rsidRDefault="00C24E78" w:rsidP="0042332F">
            <w:pPr>
              <w:jc w:val="center"/>
              <w:rPr>
                <w:rFonts w:ascii="Arial Narrow" w:hAnsi="Arial Narrow"/>
              </w:rPr>
            </w:pPr>
          </w:p>
          <w:p w:rsidR="00C24E78" w:rsidRPr="00B571EC" w:rsidRDefault="00C24E78" w:rsidP="0042332F">
            <w:pPr>
              <w:jc w:val="center"/>
              <w:rPr>
                <w:rFonts w:ascii="Arial Narrow" w:hAnsi="Arial Narrow"/>
              </w:rPr>
            </w:pPr>
          </w:p>
          <w:p w:rsidR="00C24E78" w:rsidRPr="00B571EC" w:rsidRDefault="00C24E78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15 000,00</w:t>
            </w:r>
          </w:p>
        </w:tc>
      </w:tr>
      <w:tr w:rsidR="00013910" w:rsidRPr="00B67C12" w:rsidTr="0042332F">
        <w:trPr>
          <w:trHeight w:val="790"/>
        </w:trPr>
        <w:tc>
          <w:tcPr>
            <w:tcW w:w="2552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67C12">
              <w:rPr>
                <w:rFonts w:ascii="Arial Narrow" w:hAnsi="Arial Narrow"/>
                <w:b/>
                <w:color w:val="000000" w:themeColor="text1"/>
              </w:rPr>
              <w:t>Spotkania informacyjno – konsultacyjne</w:t>
            </w:r>
          </w:p>
        </w:tc>
        <w:tc>
          <w:tcPr>
            <w:tcW w:w="1981" w:type="dxa"/>
            <w:vMerge w:val="restart"/>
          </w:tcPr>
          <w:p w:rsidR="00013910" w:rsidRPr="00B67C12" w:rsidRDefault="00013910" w:rsidP="0042332F">
            <w:pPr>
              <w:rPr>
                <w:rFonts w:ascii="Arial Narrow" w:hAnsi="Arial Narrow"/>
                <w:color w:val="000000" w:themeColor="text1"/>
              </w:rPr>
            </w:pPr>
            <w:r w:rsidRPr="00B67C12">
              <w:rPr>
                <w:rFonts w:ascii="Arial Narrow" w:hAnsi="Arial Narrow"/>
                <w:color w:val="000000" w:themeColor="text1"/>
              </w:rPr>
              <w:t>Spotkania informujące potencjalnych beneficjentów o możliwościach pozyskiwania środków finansowych za pośrednictwem LGD.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13910" w:rsidRPr="00B67C12" w:rsidRDefault="00013910" w:rsidP="0042332F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:rsidR="00013910" w:rsidRPr="00B67C12" w:rsidRDefault="00013910" w:rsidP="0042332F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:rsidR="00013910" w:rsidRPr="00B67C12" w:rsidRDefault="00013910" w:rsidP="0042332F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B67C12">
              <w:rPr>
                <w:rFonts w:ascii="Arial Narrow" w:hAnsi="Arial Narrow"/>
                <w:color w:val="000000" w:themeColor="text1"/>
              </w:rPr>
              <w:t xml:space="preserve">Liczba spotkań 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</w:tcBorders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7 szt.</w:t>
            </w:r>
          </w:p>
        </w:tc>
        <w:tc>
          <w:tcPr>
            <w:tcW w:w="1140" w:type="dxa"/>
            <w:gridSpan w:val="3"/>
            <w:vMerge w:val="restart"/>
            <w:tcBorders>
              <w:right w:val="single" w:sz="4" w:space="0" w:color="auto"/>
            </w:tcBorders>
          </w:tcPr>
          <w:p w:rsidR="00013910" w:rsidRPr="00B571EC" w:rsidRDefault="00013910" w:rsidP="0042332F">
            <w:pPr>
              <w:jc w:val="both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both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both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Liczba uczestników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</w:tcBorders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80</w:t>
            </w:r>
          </w:p>
        </w:tc>
        <w:tc>
          <w:tcPr>
            <w:tcW w:w="993" w:type="dxa"/>
            <w:vAlign w:val="center"/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I- III</w:t>
            </w:r>
          </w:p>
        </w:tc>
        <w:tc>
          <w:tcPr>
            <w:tcW w:w="850" w:type="dxa"/>
            <w:vAlign w:val="center"/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2 szt.</w:t>
            </w:r>
          </w:p>
        </w:tc>
        <w:tc>
          <w:tcPr>
            <w:tcW w:w="1135" w:type="dxa"/>
            <w:vMerge w:val="restart"/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  <w:b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  <w:b/>
              </w:rPr>
            </w:pPr>
            <w:r w:rsidRPr="00B571EC">
              <w:rPr>
                <w:rFonts w:ascii="Arial Narrow" w:hAnsi="Arial Narrow"/>
              </w:rPr>
              <w:t xml:space="preserve"> 2 000,00</w:t>
            </w:r>
          </w:p>
        </w:tc>
      </w:tr>
      <w:tr w:rsidR="00013910" w:rsidRPr="00B67C12" w:rsidTr="0042332F">
        <w:trPr>
          <w:trHeight w:val="405"/>
        </w:trPr>
        <w:tc>
          <w:tcPr>
            <w:tcW w:w="2552" w:type="dxa"/>
            <w:gridSpan w:val="2"/>
            <w:vMerge/>
            <w:shd w:val="clear" w:color="auto" w:fill="C6D9F1" w:themeFill="text2" w:themeFillTint="33"/>
            <w:vAlign w:val="center"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81" w:type="dxa"/>
            <w:vMerge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13910" w:rsidRPr="00B67C12" w:rsidRDefault="00013910" w:rsidP="0042332F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</w:tcPr>
          <w:p w:rsidR="00013910" w:rsidRPr="00B571EC" w:rsidRDefault="00013910" w:rsidP="004233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40" w:type="dxa"/>
            <w:gridSpan w:val="3"/>
            <w:vMerge/>
            <w:tcBorders>
              <w:right w:val="single" w:sz="4" w:space="0" w:color="auto"/>
            </w:tcBorders>
          </w:tcPr>
          <w:p w:rsidR="00013910" w:rsidRPr="00B571EC" w:rsidRDefault="00013910" w:rsidP="004233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 xml:space="preserve">IV- VI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910" w:rsidRPr="00B571EC" w:rsidRDefault="00A86CD7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1</w:t>
            </w:r>
            <w:r w:rsidR="00013910" w:rsidRPr="00B571EC">
              <w:rPr>
                <w:rFonts w:ascii="Arial Narrow" w:hAnsi="Arial Narrow"/>
              </w:rPr>
              <w:t xml:space="preserve"> szt.</w:t>
            </w:r>
          </w:p>
        </w:tc>
        <w:tc>
          <w:tcPr>
            <w:tcW w:w="1135" w:type="dxa"/>
            <w:vMerge/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13910" w:rsidRPr="00B67C12" w:rsidTr="0042332F">
        <w:trPr>
          <w:trHeight w:val="510"/>
        </w:trPr>
        <w:tc>
          <w:tcPr>
            <w:tcW w:w="2552" w:type="dxa"/>
            <w:gridSpan w:val="2"/>
            <w:vMerge/>
            <w:shd w:val="clear" w:color="auto" w:fill="C6D9F1" w:themeFill="text2" w:themeFillTint="33"/>
            <w:vAlign w:val="center"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81" w:type="dxa"/>
            <w:vMerge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13910" w:rsidRPr="00B67C12" w:rsidRDefault="00013910" w:rsidP="0042332F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</w:tcPr>
          <w:p w:rsidR="00013910" w:rsidRPr="00B571EC" w:rsidRDefault="00013910" w:rsidP="004233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40" w:type="dxa"/>
            <w:gridSpan w:val="3"/>
            <w:vMerge/>
            <w:tcBorders>
              <w:right w:val="single" w:sz="4" w:space="0" w:color="auto"/>
            </w:tcBorders>
          </w:tcPr>
          <w:p w:rsidR="00013910" w:rsidRPr="00B571EC" w:rsidRDefault="00013910" w:rsidP="004233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VII- IX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A86CD7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3</w:t>
            </w:r>
            <w:r w:rsidR="00013910" w:rsidRPr="00B571EC">
              <w:rPr>
                <w:rFonts w:ascii="Arial Narrow" w:hAnsi="Arial Narrow"/>
              </w:rPr>
              <w:t xml:space="preserve"> szt.</w:t>
            </w:r>
          </w:p>
        </w:tc>
        <w:tc>
          <w:tcPr>
            <w:tcW w:w="1135" w:type="dxa"/>
            <w:vMerge/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13910" w:rsidRPr="00B67C12" w:rsidTr="0042332F">
        <w:trPr>
          <w:trHeight w:val="750"/>
        </w:trPr>
        <w:tc>
          <w:tcPr>
            <w:tcW w:w="2552" w:type="dxa"/>
            <w:gridSpan w:val="2"/>
            <w:vMerge/>
            <w:shd w:val="clear" w:color="auto" w:fill="C6D9F1" w:themeFill="text2" w:themeFillTint="33"/>
            <w:vAlign w:val="center"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81" w:type="dxa"/>
            <w:vMerge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13910" w:rsidRPr="00B67C12" w:rsidRDefault="00013910" w:rsidP="0042332F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</w:tcPr>
          <w:p w:rsidR="00013910" w:rsidRPr="00B571EC" w:rsidRDefault="00013910" w:rsidP="004233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40" w:type="dxa"/>
            <w:gridSpan w:val="3"/>
            <w:vMerge/>
            <w:tcBorders>
              <w:right w:val="single" w:sz="4" w:space="0" w:color="auto"/>
            </w:tcBorders>
          </w:tcPr>
          <w:p w:rsidR="00013910" w:rsidRPr="00B571EC" w:rsidRDefault="00013910" w:rsidP="004233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X- XII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13910" w:rsidRPr="00B571EC" w:rsidRDefault="00A86CD7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1</w:t>
            </w:r>
            <w:r w:rsidR="00013910" w:rsidRPr="00B571EC">
              <w:rPr>
                <w:rFonts w:ascii="Arial Narrow" w:hAnsi="Arial Narrow"/>
              </w:rPr>
              <w:t xml:space="preserve"> szt. </w:t>
            </w:r>
          </w:p>
        </w:tc>
        <w:tc>
          <w:tcPr>
            <w:tcW w:w="1135" w:type="dxa"/>
            <w:vMerge/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13910" w:rsidRPr="00B67C12" w:rsidTr="0042332F">
        <w:trPr>
          <w:trHeight w:val="1757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67C12">
              <w:rPr>
                <w:rFonts w:ascii="Arial Narrow" w:hAnsi="Arial Narrow"/>
                <w:b/>
                <w:color w:val="000000" w:themeColor="text1"/>
              </w:rPr>
              <w:t>Materiały informacyjno – promocyjne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13910" w:rsidRPr="00B67C12" w:rsidRDefault="00013910" w:rsidP="0042332F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B67C12">
              <w:rPr>
                <w:rFonts w:ascii="Arial Narrow" w:hAnsi="Arial Narrow"/>
                <w:b/>
                <w:color w:val="000000" w:themeColor="text1"/>
              </w:rPr>
              <w:t>Biuletyny</w:t>
            </w:r>
          </w:p>
        </w:tc>
        <w:tc>
          <w:tcPr>
            <w:tcW w:w="1981" w:type="dxa"/>
            <w:vMerge w:val="restart"/>
          </w:tcPr>
          <w:p w:rsidR="00013910" w:rsidRPr="00B67C12" w:rsidRDefault="00013910" w:rsidP="0042332F">
            <w:pPr>
              <w:rPr>
                <w:rFonts w:ascii="Arial Narrow" w:hAnsi="Arial Narrow"/>
                <w:color w:val="000000" w:themeColor="text1"/>
              </w:rPr>
            </w:pPr>
            <w:r w:rsidRPr="00B67C12">
              <w:rPr>
                <w:rFonts w:ascii="Arial Narrow" w:hAnsi="Arial Narrow"/>
                <w:color w:val="000000" w:themeColor="text1"/>
              </w:rPr>
              <w:t xml:space="preserve">Przygotowanie i druk materiałów informacyjno- promocyjnych  w postaci biuletynów i ulotek dotyczących </w:t>
            </w:r>
            <w:r w:rsidRPr="00B67C12">
              <w:rPr>
                <w:rFonts w:ascii="Arial Narrow" w:hAnsi="Arial Narrow"/>
                <w:color w:val="000000" w:themeColor="text1"/>
              </w:rPr>
              <w:lastRenderedPageBreak/>
              <w:t>obszaru LGD oraz zasad wnioskowania w ramach PROW 2014-2020.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13910" w:rsidRPr="00B67C12" w:rsidRDefault="00013910" w:rsidP="0042332F">
            <w:pPr>
              <w:rPr>
                <w:rFonts w:ascii="Arial Narrow" w:hAnsi="Arial Narrow"/>
                <w:color w:val="000000" w:themeColor="text1"/>
              </w:rPr>
            </w:pPr>
          </w:p>
          <w:p w:rsidR="00013910" w:rsidRPr="00B67C12" w:rsidRDefault="00013910" w:rsidP="0042332F">
            <w:pPr>
              <w:rPr>
                <w:rFonts w:ascii="Arial Narrow" w:hAnsi="Arial Narrow"/>
                <w:color w:val="000000" w:themeColor="text1"/>
              </w:rPr>
            </w:pPr>
            <w:r w:rsidRPr="00B67C12">
              <w:rPr>
                <w:rFonts w:ascii="Arial Narrow" w:hAnsi="Arial Narrow"/>
                <w:color w:val="000000" w:themeColor="text1"/>
              </w:rPr>
              <w:t>Liczba materiałów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3000 szt.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13910" w:rsidRPr="00B571EC" w:rsidRDefault="00013910" w:rsidP="0042332F">
            <w:pPr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Liczba rozpowszechnionych egzemplarzy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</w:tcBorders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3000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13910" w:rsidRPr="00B571EC" w:rsidRDefault="00013910" w:rsidP="0042332F">
            <w:pPr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X– XII 3000 szt.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1szt.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12 000,00</w:t>
            </w:r>
          </w:p>
        </w:tc>
      </w:tr>
      <w:tr w:rsidR="00013910" w:rsidRPr="00B67C12" w:rsidTr="0042332F">
        <w:trPr>
          <w:trHeight w:val="1920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013910" w:rsidRPr="00B67C12" w:rsidRDefault="00013910" w:rsidP="0042332F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B67C12">
              <w:rPr>
                <w:rFonts w:ascii="Arial Narrow" w:hAnsi="Arial Narrow"/>
                <w:b/>
                <w:color w:val="000000" w:themeColor="text1"/>
              </w:rPr>
              <w:t>Ulotki</w:t>
            </w:r>
          </w:p>
        </w:tc>
        <w:tc>
          <w:tcPr>
            <w:tcW w:w="1981" w:type="dxa"/>
            <w:vMerge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13910" w:rsidRPr="00B67C12" w:rsidRDefault="00013910" w:rsidP="0042332F">
            <w:pPr>
              <w:rPr>
                <w:rFonts w:ascii="Arial Narrow" w:hAnsi="Arial Narrow"/>
                <w:color w:val="000000" w:themeColor="text1"/>
              </w:rPr>
            </w:pPr>
          </w:p>
          <w:p w:rsidR="00013910" w:rsidRPr="00B67C12" w:rsidRDefault="00013910" w:rsidP="0042332F">
            <w:pPr>
              <w:rPr>
                <w:rFonts w:ascii="Arial Narrow" w:hAnsi="Arial Narrow"/>
                <w:color w:val="000000" w:themeColor="text1"/>
              </w:rPr>
            </w:pPr>
            <w:r w:rsidRPr="00B67C12">
              <w:rPr>
                <w:rFonts w:ascii="Arial Narrow" w:hAnsi="Arial Narrow"/>
                <w:color w:val="000000" w:themeColor="text1"/>
              </w:rPr>
              <w:t>Liczba materiałów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B571EC" w:rsidRPr="00B571EC" w:rsidRDefault="00B571EC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600 szt.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13910" w:rsidRPr="00B571EC" w:rsidRDefault="00013910" w:rsidP="0042332F">
            <w:pPr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Liczba rozpowszechnionych egzemplarzy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B571EC" w:rsidRPr="00B571EC" w:rsidRDefault="00B571EC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B571EC" w:rsidRPr="00B571EC" w:rsidRDefault="00B571EC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IV-VI</w:t>
            </w: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600 szt.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2 szt.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1 200,00</w:t>
            </w:r>
          </w:p>
        </w:tc>
      </w:tr>
      <w:tr w:rsidR="00013910" w:rsidRPr="00B67C12" w:rsidTr="0042332F">
        <w:trPr>
          <w:trHeight w:val="508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20AB0">
              <w:rPr>
                <w:rFonts w:ascii="Arial Narrow" w:hAnsi="Arial Narrow"/>
                <w:b/>
              </w:rPr>
              <w:lastRenderedPageBreak/>
              <w:t>Prasa lokalna/regionalna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3054F8">
              <w:rPr>
                <w:rFonts w:ascii="Arial Narrow" w:hAnsi="Arial Narrow"/>
                <w:b/>
              </w:rPr>
              <w:t>lub strony internetowe Gmin z  obszaru LGD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67C12">
              <w:rPr>
                <w:rFonts w:ascii="Arial Narrow" w:hAnsi="Arial Narrow"/>
                <w:color w:val="000000" w:themeColor="text1"/>
              </w:rPr>
              <w:t>ogłoszenia o naborze wniosków</w:t>
            </w:r>
          </w:p>
        </w:tc>
        <w:tc>
          <w:tcPr>
            <w:tcW w:w="1981" w:type="dxa"/>
            <w:vMerge w:val="restart"/>
          </w:tcPr>
          <w:p w:rsidR="00013910" w:rsidRPr="00B67C12" w:rsidRDefault="00013910" w:rsidP="0042332F">
            <w:pPr>
              <w:rPr>
                <w:rFonts w:ascii="Arial Narrow" w:hAnsi="Arial Narrow"/>
                <w:color w:val="000000" w:themeColor="text1"/>
              </w:rPr>
            </w:pPr>
            <w:r w:rsidRPr="00B67C12">
              <w:rPr>
                <w:rFonts w:ascii="Arial Narrow" w:hAnsi="Arial Narrow"/>
                <w:color w:val="000000" w:themeColor="text1"/>
              </w:rPr>
              <w:t>Ogłoszenia w prasie lokalnej o planowanych przez LGD naborach wniosków.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13910" w:rsidRPr="00B67C12" w:rsidRDefault="00013910" w:rsidP="0042332F">
            <w:pPr>
              <w:rPr>
                <w:rFonts w:ascii="Arial Narrow" w:hAnsi="Arial Narrow"/>
                <w:color w:val="000000" w:themeColor="text1"/>
              </w:rPr>
            </w:pPr>
            <w:r w:rsidRPr="00B67C12">
              <w:rPr>
                <w:rFonts w:ascii="Arial Narrow" w:hAnsi="Arial Narrow"/>
                <w:color w:val="000000" w:themeColor="text1"/>
              </w:rPr>
              <w:t>Liczba informacji o naborze wniosków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</w:tcBorders>
          </w:tcPr>
          <w:p w:rsidR="00013910" w:rsidRPr="00B571EC" w:rsidRDefault="00013910" w:rsidP="0042332F">
            <w:pPr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7 szt.</w:t>
            </w:r>
          </w:p>
        </w:tc>
        <w:tc>
          <w:tcPr>
            <w:tcW w:w="1140" w:type="dxa"/>
            <w:gridSpan w:val="3"/>
            <w:vMerge w:val="restart"/>
            <w:tcBorders>
              <w:right w:val="single" w:sz="4" w:space="0" w:color="auto"/>
            </w:tcBorders>
          </w:tcPr>
          <w:p w:rsidR="00013910" w:rsidRPr="00B571EC" w:rsidRDefault="00013910" w:rsidP="0042332F">
            <w:pPr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Liczba wniosków projektowych złożonych do LGD</w:t>
            </w:r>
          </w:p>
          <w:p w:rsidR="00013910" w:rsidRPr="00B571EC" w:rsidRDefault="00013910" w:rsidP="0042332F">
            <w:pPr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rPr>
                <w:rFonts w:ascii="Arial Narrow" w:hAnsi="Arial Narrow"/>
              </w:rPr>
            </w:pPr>
          </w:p>
        </w:tc>
        <w:tc>
          <w:tcPr>
            <w:tcW w:w="986" w:type="dxa"/>
            <w:vMerge w:val="restart"/>
            <w:tcBorders>
              <w:left w:val="single" w:sz="4" w:space="0" w:color="auto"/>
            </w:tcBorders>
            <w:vAlign w:val="center"/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26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13910" w:rsidRPr="00B571EC" w:rsidRDefault="00013910" w:rsidP="0042332F">
            <w:pPr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 xml:space="preserve">I-III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2 szt.</w:t>
            </w:r>
          </w:p>
        </w:tc>
        <w:tc>
          <w:tcPr>
            <w:tcW w:w="1135" w:type="dxa"/>
            <w:vMerge w:val="restart"/>
            <w:vAlign w:val="center"/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1 400,00</w:t>
            </w:r>
          </w:p>
        </w:tc>
      </w:tr>
      <w:tr w:rsidR="00013910" w:rsidRPr="00B67C12" w:rsidTr="0042332F">
        <w:trPr>
          <w:trHeight w:val="495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1" w:type="dxa"/>
            <w:vMerge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13910" w:rsidRPr="00B67C12" w:rsidRDefault="00013910" w:rsidP="0042332F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</w:tcPr>
          <w:p w:rsidR="00013910" w:rsidRPr="00B571EC" w:rsidRDefault="00013910" w:rsidP="0042332F">
            <w:pPr>
              <w:rPr>
                <w:rFonts w:ascii="Arial Narrow" w:hAnsi="Arial Narrow"/>
              </w:rPr>
            </w:pPr>
          </w:p>
        </w:tc>
        <w:tc>
          <w:tcPr>
            <w:tcW w:w="1140" w:type="dxa"/>
            <w:gridSpan w:val="3"/>
            <w:vMerge/>
            <w:tcBorders>
              <w:right w:val="single" w:sz="4" w:space="0" w:color="auto"/>
            </w:tcBorders>
          </w:tcPr>
          <w:p w:rsidR="00013910" w:rsidRPr="00B571EC" w:rsidRDefault="00013910" w:rsidP="0042332F">
            <w:pPr>
              <w:rPr>
                <w:rFonts w:ascii="Arial Narrow" w:hAnsi="Arial Narrow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  <w:vAlign w:val="center"/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IV- VI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A86CD7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1</w:t>
            </w:r>
            <w:r w:rsidR="00013910" w:rsidRPr="00B571EC">
              <w:rPr>
                <w:rFonts w:ascii="Arial Narrow" w:hAnsi="Arial Narrow"/>
              </w:rPr>
              <w:t xml:space="preserve"> szt.</w:t>
            </w:r>
          </w:p>
        </w:tc>
        <w:tc>
          <w:tcPr>
            <w:tcW w:w="1135" w:type="dxa"/>
            <w:vMerge/>
            <w:vAlign w:val="center"/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</w:tc>
      </w:tr>
      <w:tr w:rsidR="00013910" w:rsidRPr="00B67C12" w:rsidTr="0042332F">
        <w:trPr>
          <w:trHeight w:val="594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1" w:type="dxa"/>
            <w:vMerge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13910" w:rsidRPr="00B67C12" w:rsidRDefault="00013910" w:rsidP="0042332F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</w:tcPr>
          <w:p w:rsidR="00013910" w:rsidRPr="00B571EC" w:rsidRDefault="00013910" w:rsidP="0042332F">
            <w:pPr>
              <w:rPr>
                <w:rFonts w:ascii="Arial Narrow" w:hAnsi="Arial Narrow"/>
              </w:rPr>
            </w:pPr>
          </w:p>
        </w:tc>
        <w:tc>
          <w:tcPr>
            <w:tcW w:w="1140" w:type="dxa"/>
            <w:gridSpan w:val="3"/>
            <w:vMerge/>
            <w:tcBorders>
              <w:right w:val="single" w:sz="4" w:space="0" w:color="auto"/>
            </w:tcBorders>
          </w:tcPr>
          <w:p w:rsidR="00013910" w:rsidRPr="00B571EC" w:rsidRDefault="00013910" w:rsidP="0042332F">
            <w:pPr>
              <w:rPr>
                <w:rFonts w:ascii="Arial Narrow" w:hAnsi="Arial Narrow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  <w:vAlign w:val="center"/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VII- IX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A86CD7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3</w:t>
            </w:r>
            <w:r w:rsidR="00013910" w:rsidRPr="00B571EC">
              <w:rPr>
                <w:rFonts w:ascii="Arial Narrow" w:hAnsi="Arial Narrow"/>
              </w:rPr>
              <w:t xml:space="preserve"> szt.</w:t>
            </w:r>
          </w:p>
        </w:tc>
        <w:tc>
          <w:tcPr>
            <w:tcW w:w="1135" w:type="dxa"/>
            <w:vMerge/>
            <w:vAlign w:val="center"/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</w:tc>
      </w:tr>
      <w:tr w:rsidR="00013910" w:rsidRPr="00B67C12" w:rsidTr="0042332F">
        <w:trPr>
          <w:trHeight w:val="510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1" w:type="dxa"/>
            <w:vMerge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13910" w:rsidRPr="00B67C12" w:rsidRDefault="00013910" w:rsidP="0042332F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</w:tcPr>
          <w:p w:rsidR="00013910" w:rsidRPr="00B571EC" w:rsidRDefault="00013910" w:rsidP="0042332F">
            <w:pPr>
              <w:rPr>
                <w:rFonts w:ascii="Arial Narrow" w:hAnsi="Arial Narrow"/>
              </w:rPr>
            </w:pPr>
          </w:p>
        </w:tc>
        <w:tc>
          <w:tcPr>
            <w:tcW w:w="1140" w:type="dxa"/>
            <w:gridSpan w:val="3"/>
            <w:vMerge/>
            <w:tcBorders>
              <w:right w:val="single" w:sz="4" w:space="0" w:color="auto"/>
            </w:tcBorders>
          </w:tcPr>
          <w:p w:rsidR="00013910" w:rsidRPr="00B571EC" w:rsidRDefault="00013910" w:rsidP="0042332F">
            <w:pPr>
              <w:rPr>
                <w:rFonts w:ascii="Arial Narrow" w:hAnsi="Arial Narrow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  <w:vAlign w:val="center"/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X- XII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A86CD7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1</w:t>
            </w:r>
            <w:r w:rsidR="00013910" w:rsidRPr="00B571EC">
              <w:rPr>
                <w:rFonts w:ascii="Arial Narrow" w:hAnsi="Arial Narrow"/>
              </w:rPr>
              <w:t>szt.</w:t>
            </w:r>
          </w:p>
        </w:tc>
        <w:tc>
          <w:tcPr>
            <w:tcW w:w="1135" w:type="dxa"/>
            <w:vMerge/>
            <w:vAlign w:val="center"/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</w:tc>
      </w:tr>
      <w:tr w:rsidR="00013910" w:rsidRPr="00B67C12" w:rsidTr="0042332F">
        <w:trPr>
          <w:trHeight w:val="2265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67C12">
              <w:rPr>
                <w:rFonts w:ascii="Arial Narrow" w:hAnsi="Arial Narrow"/>
                <w:b/>
                <w:color w:val="000000" w:themeColor="text1"/>
              </w:rPr>
              <w:t>Bezpośrednie konsultacje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67C12">
              <w:rPr>
                <w:rFonts w:ascii="Arial Narrow" w:hAnsi="Arial Narrow"/>
                <w:color w:val="000000" w:themeColor="text1"/>
              </w:rPr>
              <w:t>z potencjalnymi beneficjenta mi</w:t>
            </w:r>
          </w:p>
          <w:p w:rsidR="00013910" w:rsidRPr="00B67C12" w:rsidRDefault="00013910" w:rsidP="0042332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013910" w:rsidRPr="00B67C12" w:rsidRDefault="00013910" w:rsidP="0042332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</w:tcBorders>
          </w:tcPr>
          <w:p w:rsidR="00013910" w:rsidRPr="00B67C12" w:rsidRDefault="00013910" w:rsidP="0042332F">
            <w:pPr>
              <w:rPr>
                <w:rFonts w:ascii="Arial Narrow" w:hAnsi="Arial Narrow"/>
                <w:color w:val="000000" w:themeColor="text1"/>
              </w:rPr>
            </w:pPr>
            <w:r w:rsidRPr="00B67C12">
              <w:rPr>
                <w:rFonts w:ascii="Arial Narrow" w:hAnsi="Arial Narrow"/>
                <w:color w:val="000000" w:themeColor="text1"/>
              </w:rPr>
              <w:t>Konsultacje bezpośrednie z beneficjentami w zakresie możliwości uzyskania wsparcia ze środków UE w perspektywie finansowej 2014-2020.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3910" w:rsidRPr="00B67C12" w:rsidRDefault="00013910" w:rsidP="0042332F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13910" w:rsidRPr="00B571EC" w:rsidRDefault="00013910" w:rsidP="0042332F">
            <w:pPr>
              <w:rPr>
                <w:rFonts w:ascii="Arial Narrow" w:hAnsi="Arial Narrow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B571EC" w:rsidRPr="00B571EC" w:rsidRDefault="00B571EC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Liczba uczestników doradztwa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</w:tcBorders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B571EC" w:rsidRPr="00B571EC" w:rsidRDefault="00B571EC" w:rsidP="0042332F">
            <w:pPr>
              <w:jc w:val="center"/>
              <w:rPr>
                <w:rFonts w:ascii="Arial Narrow" w:hAnsi="Arial Narrow"/>
              </w:rPr>
            </w:pPr>
          </w:p>
          <w:p w:rsidR="00B571EC" w:rsidRPr="00B571EC" w:rsidRDefault="00B571EC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200 szt.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B571EC" w:rsidRPr="00B571EC" w:rsidRDefault="00B571EC" w:rsidP="0042332F">
            <w:pPr>
              <w:jc w:val="center"/>
              <w:rPr>
                <w:rFonts w:ascii="Arial Narrow" w:hAnsi="Arial Narrow"/>
              </w:rPr>
            </w:pPr>
          </w:p>
          <w:p w:rsidR="00B571EC" w:rsidRPr="00B571EC" w:rsidRDefault="00B571EC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I- XII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-</w:t>
            </w:r>
          </w:p>
        </w:tc>
      </w:tr>
      <w:tr w:rsidR="00013910" w:rsidRPr="00B67C12" w:rsidTr="0042332F">
        <w:trPr>
          <w:trHeight w:val="244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67C12">
              <w:rPr>
                <w:rFonts w:ascii="Arial Narrow" w:hAnsi="Arial Narrow"/>
                <w:color w:val="000000" w:themeColor="text1"/>
              </w:rPr>
              <w:t>z beneficjentami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</w:tcPr>
          <w:p w:rsidR="00013910" w:rsidRPr="00B67C12" w:rsidRDefault="00013910" w:rsidP="0042332F">
            <w:pPr>
              <w:rPr>
                <w:rFonts w:ascii="Arial Narrow" w:hAnsi="Arial Narrow"/>
                <w:color w:val="000000" w:themeColor="text1"/>
              </w:rPr>
            </w:pPr>
            <w:r w:rsidRPr="00B67C12">
              <w:rPr>
                <w:rFonts w:ascii="Arial Narrow" w:hAnsi="Arial Narrow"/>
                <w:color w:val="000000" w:themeColor="text1"/>
              </w:rPr>
              <w:t xml:space="preserve">Konsultacje dostępne dla beneficjentów, którzy podpisali umowę przyznania pomocy na realizację przedsięwzięcia a wymagają wsparcia merytorycznego dot. konkretnych kroków w celu realizacji </w:t>
            </w:r>
            <w:r w:rsidRPr="00B67C12">
              <w:rPr>
                <w:rFonts w:ascii="Arial Narrow" w:hAnsi="Arial Narrow"/>
                <w:color w:val="000000" w:themeColor="text1"/>
              </w:rPr>
              <w:br/>
              <w:t>i rozliczenia projektu.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3910" w:rsidRPr="00B67C12" w:rsidRDefault="00013910" w:rsidP="0042332F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13910" w:rsidRPr="00B571EC" w:rsidRDefault="00013910" w:rsidP="0042332F">
            <w:pPr>
              <w:rPr>
                <w:rFonts w:ascii="Arial Narrow" w:hAnsi="Arial Narrow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B571EC" w:rsidRPr="00B571EC" w:rsidRDefault="00B571EC" w:rsidP="0042332F">
            <w:pPr>
              <w:jc w:val="center"/>
              <w:rPr>
                <w:rFonts w:ascii="Arial Narrow" w:hAnsi="Arial Narrow"/>
              </w:rPr>
            </w:pPr>
          </w:p>
          <w:p w:rsidR="00B571EC" w:rsidRPr="00B571EC" w:rsidRDefault="00B571EC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Liczba uczestników doradztwa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B571EC" w:rsidRPr="00B571EC" w:rsidRDefault="00B571EC" w:rsidP="0042332F">
            <w:pPr>
              <w:jc w:val="center"/>
              <w:rPr>
                <w:rFonts w:ascii="Arial Narrow" w:hAnsi="Arial Narrow"/>
              </w:rPr>
            </w:pPr>
          </w:p>
          <w:p w:rsidR="00B571EC" w:rsidRPr="00B571EC" w:rsidRDefault="00B571EC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B571EC" w:rsidRPr="00B571EC" w:rsidRDefault="00B571EC" w:rsidP="0042332F">
            <w:pPr>
              <w:jc w:val="center"/>
              <w:rPr>
                <w:rFonts w:ascii="Arial Narrow" w:hAnsi="Arial Narrow"/>
              </w:rPr>
            </w:pPr>
          </w:p>
          <w:p w:rsidR="00B571EC" w:rsidRPr="00B571EC" w:rsidRDefault="00B571EC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AE7BDC" w:rsidP="0042332F">
            <w:pPr>
              <w:jc w:val="center"/>
              <w:rPr>
                <w:rFonts w:ascii="Arial Narrow" w:hAnsi="Arial Narrow"/>
              </w:rPr>
            </w:pPr>
            <w:r w:rsidRPr="008727EB">
              <w:rPr>
                <w:rFonts w:ascii="Arial Narrow" w:hAnsi="Arial Narrow"/>
              </w:rPr>
              <w:t>VII</w:t>
            </w:r>
            <w:r w:rsidR="00013910" w:rsidRPr="00B571EC">
              <w:rPr>
                <w:rFonts w:ascii="Arial Narrow" w:hAnsi="Arial Narrow"/>
              </w:rPr>
              <w:t>-  XII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B571EC" w:rsidRPr="00B571EC" w:rsidRDefault="00B571EC" w:rsidP="0042332F">
            <w:pPr>
              <w:jc w:val="center"/>
              <w:rPr>
                <w:rFonts w:ascii="Arial Narrow" w:hAnsi="Arial Narrow"/>
              </w:rPr>
            </w:pPr>
          </w:p>
          <w:p w:rsidR="00B571EC" w:rsidRPr="00B571EC" w:rsidRDefault="00B571EC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013910" w:rsidRPr="00B571EC" w:rsidRDefault="00013910" w:rsidP="00B571EC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-</w:t>
            </w:r>
          </w:p>
        </w:tc>
      </w:tr>
      <w:tr w:rsidR="00013910" w:rsidRPr="00B67C12" w:rsidTr="0042332F">
        <w:trPr>
          <w:trHeight w:val="772"/>
        </w:trPr>
        <w:tc>
          <w:tcPr>
            <w:tcW w:w="2552" w:type="dxa"/>
            <w:gridSpan w:val="2"/>
            <w:shd w:val="clear" w:color="auto" w:fill="C6D9F1" w:themeFill="text2" w:themeFillTint="33"/>
            <w:vAlign w:val="center"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013910" w:rsidRPr="00B67C12" w:rsidRDefault="00013910" w:rsidP="0042332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67C12">
              <w:rPr>
                <w:rFonts w:ascii="Arial Narrow" w:hAnsi="Arial Narrow"/>
                <w:b/>
                <w:color w:val="000000" w:themeColor="text1"/>
              </w:rPr>
              <w:t>Punkty Informacyjno – Konsultacyjne na lokalnych wydarzeniach kulturalnych</w:t>
            </w:r>
          </w:p>
        </w:tc>
        <w:tc>
          <w:tcPr>
            <w:tcW w:w="1981" w:type="dxa"/>
          </w:tcPr>
          <w:p w:rsidR="00013910" w:rsidRPr="00B67C12" w:rsidRDefault="00013910" w:rsidP="0042332F">
            <w:pPr>
              <w:rPr>
                <w:rFonts w:ascii="Arial Narrow" w:hAnsi="Arial Narrow"/>
                <w:color w:val="000000" w:themeColor="text1"/>
              </w:rPr>
            </w:pPr>
            <w:r w:rsidRPr="00B67C12">
              <w:rPr>
                <w:rFonts w:ascii="Arial Narrow" w:hAnsi="Arial Narrow"/>
                <w:color w:val="000000" w:themeColor="text1"/>
              </w:rPr>
              <w:t>Organizacja stoiska informacyjno- konsultacyjnego przez pracowników LGD na lokalnych wydarzeniach kulturalnych z udziałem mieszkańców obszaru.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67C12">
              <w:rPr>
                <w:rFonts w:ascii="Arial Narrow" w:hAnsi="Arial Narrow"/>
                <w:color w:val="000000" w:themeColor="text1"/>
              </w:rPr>
              <w:t>Liczba zorganizowanych Punktów Informacyjno – Konsultacyjnych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8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Liczba osób korzystających z Punktu Informacyjno - Konsultacyjnego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 xml:space="preserve">340 </w:t>
            </w:r>
          </w:p>
        </w:tc>
        <w:tc>
          <w:tcPr>
            <w:tcW w:w="993" w:type="dxa"/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VII- IX</w:t>
            </w:r>
          </w:p>
        </w:tc>
        <w:tc>
          <w:tcPr>
            <w:tcW w:w="850" w:type="dxa"/>
            <w:shd w:val="clear" w:color="auto" w:fill="auto"/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8 szt.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2 800,00</w:t>
            </w:r>
          </w:p>
        </w:tc>
      </w:tr>
      <w:tr w:rsidR="00013910" w:rsidRPr="00B67C12" w:rsidTr="0042332F">
        <w:trPr>
          <w:trHeight w:val="1800"/>
        </w:trPr>
        <w:tc>
          <w:tcPr>
            <w:tcW w:w="2552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013910" w:rsidRPr="00B67C12" w:rsidRDefault="00013910" w:rsidP="0042332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67C12">
              <w:rPr>
                <w:rFonts w:ascii="Arial Narrow" w:hAnsi="Arial Narrow"/>
                <w:b/>
                <w:color w:val="000000" w:themeColor="text1"/>
              </w:rPr>
              <w:t>Kampania informacyjna</w:t>
            </w:r>
          </w:p>
        </w:tc>
        <w:tc>
          <w:tcPr>
            <w:tcW w:w="1981" w:type="dxa"/>
            <w:vMerge w:val="restart"/>
          </w:tcPr>
          <w:p w:rsidR="00013910" w:rsidRPr="00B67C12" w:rsidRDefault="00013910" w:rsidP="0042332F">
            <w:pPr>
              <w:rPr>
                <w:rFonts w:ascii="Arial Narrow" w:hAnsi="Arial Narrow"/>
                <w:color w:val="000000" w:themeColor="text1"/>
              </w:rPr>
            </w:pPr>
            <w:r w:rsidRPr="00B67C12">
              <w:rPr>
                <w:rFonts w:ascii="Arial Narrow" w:hAnsi="Arial Narrow"/>
                <w:color w:val="000000" w:themeColor="text1"/>
              </w:rPr>
              <w:t xml:space="preserve">Zakup materiałów promujących LGD Królewskie </w:t>
            </w:r>
            <w:proofErr w:type="spellStart"/>
            <w:r w:rsidRPr="00B67C12">
              <w:rPr>
                <w:rFonts w:ascii="Arial Narrow" w:hAnsi="Arial Narrow"/>
                <w:color w:val="000000" w:themeColor="text1"/>
              </w:rPr>
              <w:t>Ponidzie</w:t>
            </w:r>
            <w:proofErr w:type="spellEnd"/>
            <w:r w:rsidRPr="00B67C12">
              <w:rPr>
                <w:rFonts w:ascii="Arial Narrow" w:hAnsi="Arial Narrow"/>
                <w:color w:val="000000" w:themeColor="text1"/>
              </w:rPr>
              <w:t xml:space="preserve"> w postaci gadżetów oraz organizacji wydarzeń aktywizujących lokalną społeczność.</w:t>
            </w:r>
          </w:p>
          <w:p w:rsidR="00013910" w:rsidRPr="00B67C12" w:rsidRDefault="00013910" w:rsidP="0042332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013910" w:rsidRPr="00B67C12" w:rsidRDefault="00013910" w:rsidP="0042332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013910" w:rsidRPr="00B67C12" w:rsidRDefault="00013910" w:rsidP="0042332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67C12">
              <w:rPr>
                <w:rFonts w:ascii="Arial Narrow" w:hAnsi="Arial Narrow"/>
                <w:color w:val="000000" w:themeColor="text1"/>
              </w:rPr>
              <w:t>Liczba zorganizowanych kampanii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B571EC" w:rsidRPr="00B571EC" w:rsidRDefault="00B571EC" w:rsidP="0042332F">
            <w:pPr>
              <w:jc w:val="center"/>
              <w:rPr>
                <w:rFonts w:ascii="Arial Narrow" w:hAnsi="Arial Narrow"/>
              </w:rPr>
            </w:pPr>
          </w:p>
          <w:p w:rsidR="00B571EC" w:rsidRPr="00B571EC" w:rsidRDefault="00B571EC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1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Liczba rozpowszechnionych gadżetów promocyjnych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B571EC" w:rsidRPr="00B571EC" w:rsidRDefault="00B571EC" w:rsidP="0042332F">
            <w:pPr>
              <w:jc w:val="center"/>
              <w:rPr>
                <w:rFonts w:ascii="Arial Narrow" w:hAnsi="Arial Narrow"/>
              </w:rPr>
            </w:pPr>
          </w:p>
          <w:p w:rsidR="00B571EC" w:rsidRPr="00B571EC" w:rsidRDefault="00B571EC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800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B571EC" w:rsidRPr="00B571EC" w:rsidRDefault="00B571EC" w:rsidP="00FC179D">
            <w:pPr>
              <w:jc w:val="center"/>
              <w:rPr>
                <w:rFonts w:ascii="Arial Narrow" w:hAnsi="Arial Narrow"/>
              </w:rPr>
            </w:pPr>
          </w:p>
          <w:p w:rsidR="00B571EC" w:rsidRPr="00B571EC" w:rsidRDefault="00B571EC" w:rsidP="00FC179D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FC179D" w:rsidP="00FC179D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IV</w:t>
            </w:r>
            <w:r w:rsidR="00E64077" w:rsidRPr="00B571EC">
              <w:rPr>
                <w:rFonts w:ascii="Arial Narrow" w:hAnsi="Arial Narrow"/>
              </w:rPr>
              <w:t xml:space="preserve">- </w:t>
            </w:r>
            <w:r w:rsidR="00737166">
              <w:rPr>
                <w:rFonts w:ascii="Arial Narrow" w:hAnsi="Arial Narrow"/>
              </w:rPr>
              <w:t>XII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</w:p>
          <w:p w:rsidR="00B571EC" w:rsidRPr="00B571EC" w:rsidRDefault="00B571EC" w:rsidP="0042332F">
            <w:pPr>
              <w:jc w:val="center"/>
              <w:rPr>
                <w:rFonts w:ascii="Arial Narrow" w:hAnsi="Arial Narrow"/>
              </w:rPr>
            </w:pPr>
          </w:p>
          <w:p w:rsidR="00B571EC" w:rsidRPr="00B571EC" w:rsidRDefault="00B571EC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1 szt.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910" w:rsidRPr="00B571EC" w:rsidRDefault="00013910" w:rsidP="0042332F">
            <w:pPr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10 000,00</w:t>
            </w:r>
          </w:p>
        </w:tc>
      </w:tr>
      <w:tr w:rsidR="00013910" w:rsidRPr="00B67C12" w:rsidTr="0042332F">
        <w:trPr>
          <w:trHeight w:val="962"/>
        </w:trPr>
        <w:tc>
          <w:tcPr>
            <w:tcW w:w="2552" w:type="dxa"/>
            <w:gridSpan w:val="2"/>
            <w:vMerge/>
            <w:shd w:val="clear" w:color="auto" w:fill="C6D9F1" w:themeFill="text2" w:themeFillTint="33"/>
            <w:vAlign w:val="center"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1" w:type="dxa"/>
            <w:vMerge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67C12">
              <w:rPr>
                <w:rFonts w:ascii="Arial Narrow" w:hAnsi="Arial Narrow"/>
                <w:color w:val="000000" w:themeColor="text1"/>
              </w:rPr>
              <w:t>Liczba zorganizowanych wydarzeń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</w:tcPr>
          <w:p w:rsidR="00B571EC" w:rsidRPr="00B571EC" w:rsidRDefault="00B571EC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3910" w:rsidRPr="00B571EC" w:rsidRDefault="00013910" w:rsidP="0042332F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Liczba uczestników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571EC" w:rsidRPr="00B571EC" w:rsidRDefault="00B571EC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571EC" w:rsidRPr="00B571EC" w:rsidRDefault="00B571EC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VII-IX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571EC" w:rsidRPr="00B571EC" w:rsidRDefault="00B571EC" w:rsidP="0042332F">
            <w:pPr>
              <w:jc w:val="center"/>
              <w:rPr>
                <w:rFonts w:ascii="Arial Narrow" w:hAnsi="Arial Narrow"/>
              </w:rPr>
            </w:pPr>
          </w:p>
          <w:p w:rsidR="00013910" w:rsidRPr="00B571EC" w:rsidRDefault="00013910" w:rsidP="0042332F">
            <w:pPr>
              <w:jc w:val="center"/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1 szt.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3910" w:rsidRPr="00B571EC" w:rsidRDefault="00013910" w:rsidP="0042332F">
            <w:pPr>
              <w:rPr>
                <w:rFonts w:ascii="Arial Narrow" w:hAnsi="Arial Narrow"/>
              </w:rPr>
            </w:pPr>
            <w:r w:rsidRPr="00B571EC">
              <w:rPr>
                <w:rFonts w:ascii="Arial Narrow" w:hAnsi="Arial Narrow"/>
              </w:rPr>
              <w:t>10 000,00</w:t>
            </w:r>
          </w:p>
        </w:tc>
      </w:tr>
      <w:tr w:rsidR="00013910" w:rsidRPr="00B67C12" w:rsidTr="0042332F">
        <w:tc>
          <w:tcPr>
            <w:tcW w:w="255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67C12">
              <w:rPr>
                <w:rFonts w:ascii="Arial Narrow" w:hAnsi="Arial Narrow"/>
                <w:b/>
                <w:color w:val="000000" w:themeColor="text1"/>
              </w:rPr>
              <w:t>Razem</w:t>
            </w:r>
          </w:p>
        </w:tc>
        <w:tc>
          <w:tcPr>
            <w:tcW w:w="1981" w:type="dxa"/>
            <w:tcBorders>
              <w:top w:val="double" w:sz="4" w:space="0" w:color="auto"/>
              <w:bottom w:val="double" w:sz="4" w:space="0" w:color="auto"/>
            </w:tcBorders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13910" w:rsidRPr="00B67C12" w:rsidRDefault="00013910" w:rsidP="0042332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013910" w:rsidRPr="00B571EC" w:rsidRDefault="00013910" w:rsidP="004233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13910" w:rsidRPr="00B571EC" w:rsidRDefault="00B33B2A" w:rsidP="0042332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54 40</w:t>
            </w:r>
            <w:r w:rsidR="00013910" w:rsidRPr="00B571EC">
              <w:rPr>
                <w:rFonts w:ascii="Arial Narrow" w:hAnsi="Arial Narrow"/>
                <w:b/>
              </w:rPr>
              <w:t>0,00</w:t>
            </w:r>
          </w:p>
        </w:tc>
      </w:tr>
    </w:tbl>
    <w:p w:rsidR="00013910" w:rsidRPr="00B67C12" w:rsidRDefault="00013910" w:rsidP="00013910">
      <w:pPr>
        <w:jc w:val="center"/>
        <w:rPr>
          <w:color w:val="000000" w:themeColor="text1"/>
        </w:rPr>
      </w:pPr>
    </w:p>
    <w:p w:rsidR="00013910" w:rsidRPr="00B67C12" w:rsidRDefault="00013910" w:rsidP="00013910">
      <w:pPr>
        <w:rPr>
          <w:color w:val="000000" w:themeColor="text1"/>
        </w:rPr>
      </w:pPr>
    </w:p>
    <w:p w:rsidR="00013910" w:rsidRPr="00B67C12" w:rsidRDefault="00013910" w:rsidP="00013910">
      <w:pPr>
        <w:rPr>
          <w:color w:val="000000" w:themeColor="text1"/>
        </w:rPr>
      </w:pPr>
    </w:p>
    <w:p w:rsidR="00855CD2" w:rsidRDefault="00855CD2"/>
    <w:sectPr w:rsidR="00855CD2" w:rsidSect="00226BA4">
      <w:footerReference w:type="default" r:id="rId8"/>
      <w:pgSz w:w="11906" w:h="16838"/>
      <w:pgMar w:top="82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4E8" w:rsidRDefault="005B14E8" w:rsidP="001609C5">
      <w:r>
        <w:separator/>
      </w:r>
    </w:p>
  </w:endnote>
  <w:endnote w:type="continuationSeparator" w:id="0">
    <w:p w:rsidR="005B14E8" w:rsidRDefault="005B14E8" w:rsidP="00160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69" w:rsidRPr="008B7988" w:rsidRDefault="00FD6B0B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:rsidR="00BB2AD5" w:rsidRPr="00E4396B" w:rsidRDefault="00C430BC" w:rsidP="00BB2AD5">
    <w:pPr>
      <w:rPr>
        <w:rFonts w:ascii="Arial" w:eastAsia="Microsoft Yi Baiti" w:hAnsi="Arial" w:cs="Arial"/>
        <w:sz w:val="20"/>
      </w:rPr>
    </w:pPr>
    <w:r w:rsidRPr="00C430BC">
      <w:rPr>
        <w:rFonts w:asciiTheme="minorHAnsi" w:eastAsiaTheme="minorHAnsi" w:hAnsiTheme="minorHAnsi" w:cstheme="minorBidi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10.85pt;margin-top:2.7pt;width:480.75pt;height:0;z-index:251660288" o:connectortype="straight" strokecolor="#53b9ff" strokeweight="1.5pt"/>
      </w:pict>
    </w:r>
  </w:p>
  <w:p w:rsidR="008B7988" w:rsidRDefault="00FD6B0B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5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2AD5">
      <w:rPr>
        <w:rFonts w:ascii="Arial" w:eastAsia="Microsoft Yi Baiti" w:hAnsi="Arial" w:cs="Arial"/>
        <w:sz w:val="20"/>
      </w:rPr>
      <w:tab/>
    </w:r>
    <w:r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Microsoft Yi Baiti" w:hAnsi="Arial" w:cs="Arial"/>
        <w:sz w:val="20"/>
      </w:rPr>
      <w:tab/>
    </w:r>
  </w:p>
  <w:p w:rsidR="008B7988" w:rsidRDefault="005B14E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:rsidR="008B7988" w:rsidRDefault="00FD6B0B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:rsidR="00E04F57" w:rsidRDefault="005B14E8" w:rsidP="00162BA7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:rsidR="00E05069" w:rsidRPr="00E4396B" w:rsidRDefault="00FD6B0B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 xml:space="preserve">Adres: ul. </w:t>
    </w:r>
    <w:proofErr w:type="spellStart"/>
    <w:r>
      <w:rPr>
        <w:rFonts w:ascii="Arial" w:eastAsia="Microsoft Yi Baiti" w:hAnsi="Arial" w:cs="Arial"/>
        <w:sz w:val="17"/>
        <w:szCs w:val="17"/>
      </w:rPr>
      <w:t>Grotta</w:t>
    </w:r>
    <w:proofErr w:type="spellEnd"/>
    <w:r>
      <w:rPr>
        <w:rFonts w:ascii="Arial" w:eastAsia="Microsoft Yi Baiti" w:hAnsi="Arial" w:cs="Arial"/>
        <w:sz w:val="17"/>
        <w:szCs w:val="17"/>
      </w:rPr>
      <w:t xml:space="preserve">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4E8" w:rsidRDefault="005B14E8" w:rsidP="001609C5">
      <w:r>
        <w:separator/>
      </w:r>
    </w:p>
  </w:footnote>
  <w:footnote w:type="continuationSeparator" w:id="0">
    <w:p w:rsidR="005B14E8" w:rsidRDefault="005B14E8" w:rsidP="001609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13910"/>
    <w:rsid w:val="00013910"/>
    <w:rsid w:val="00145599"/>
    <w:rsid w:val="001609C5"/>
    <w:rsid w:val="00174CF0"/>
    <w:rsid w:val="004203BD"/>
    <w:rsid w:val="005B14E8"/>
    <w:rsid w:val="005F2D77"/>
    <w:rsid w:val="00737166"/>
    <w:rsid w:val="007A09A0"/>
    <w:rsid w:val="00855CD2"/>
    <w:rsid w:val="008727EB"/>
    <w:rsid w:val="008F7E23"/>
    <w:rsid w:val="00A86CD7"/>
    <w:rsid w:val="00AE7BDC"/>
    <w:rsid w:val="00B102E4"/>
    <w:rsid w:val="00B33B2A"/>
    <w:rsid w:val="00B571EC"/>
    <w:rsid w:val="00C24E78"/>
    <w:rsid w:val="00C430BC"/>
    <w:rsid w:val="00DA4442"/>
    <w:rsid w:val="00E64077"/>
    <w:rsid w:val="00F418DA"/>
    <w:rsid w:val="00FC179D"/>
    <w:rsid w:val="00FD6B0B"/>
    <w:rsid w:val="00FE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13910"/>
    <w:pPr>
      <w:spacing w:line="360" w:lineRule="auto"/>
    </w:pPr>
    <w:rPr>
      <w:rFonts w:eastAsiaTheme="minorHAnsi"/>
      <w:b/>
      <w:bCs/>
      <w:i/>
      <w:color w:val="943634" w:themeColor="accent2" w:themeShade="BF"/>
      <w:sz w:val="18"/>
      <w:szCs w:val="18"/>
      <w:lang w:eastAsia="en-US" w:bidi="en-US"/>
    </w:r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13910"/>
    <w:rPr>
      <w:rFonts w:ascii="Times New Roman" w:hAnsi="Times New Roman" w:cs="Times New Roman"/>
      <w:b/>
      <w:bCs/>
      <w:i/>
      <w:color w:val="943634" w:themeColor="accent2" w:themeShade="BF"/>
      <w:sz w:val="18"/>
      <w:szCs w:val="18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91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C7EA3-2124-487F-A646-2B90CDE9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2017-09-29T08:33:00Z</dcterms:created>
  <dcterms:modified xsi:type="dcterms:W3CDTF">2017-09-29T08:33:00Z</dcterms:modified>
</cp:coreProperties>
</file>