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88761" w14:textId="77777777" w:rsidR="00186551" w:rsidRPr="005D21EC" w:rsidRDefault="00E970D2" w:rsidP="00E04495">
      <w:pPr>
        <w:pStyle w:val="Nagwek"/>
        <w:tabs>
          <w:tab w:val="clear" w:pos="4536"/>
          <w:tab w:val="clear" w:pos="9072"/>
          <w:tab w:val="center" w:pos="-4962"/>
          <w:tab w:val="left" w:pos="4253"/>
        </w:tabs>
        <w:jc w:val="both"/>
        <w:rPr>
          <w:rFonts w:ascii="Arial Narrow" w:hAnsi="Arial Narrow"/>
          <w:i/>
        </w:rPr>
      </w:pPr>
      <w:r w:rsidRPr="005D21EC">
        <w:rPr>
          <w:rFonts w:ascii="Arial Narrow" w:hAnsi="Arial Narrow"/>
          <w:noProof/>
          <w:lang w:eastAsia="pl-PL"/>
        </w:rPr>
        <w:drawing>
          <wp:inline distT="0" distB="0" distL="0" distR="0" wp14:anchorId="17398EE3" wp14:editId="162B6399">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14:paraId="734E653C" w14:textId="77777777" w:rsidR="00186551" w:rsidRPr="005D21EC" w:rsidRDefault="00186551" w:rsidP="00186551">
      <w:pPr>
        <w:pStyle w:val="Nagwek"/>
        <w:tabs>
          <w:tab w:val="clear" w:pos="4536"/>
          <w:tab w:val="clear" w:pos="9072"/>
          <w:tab w:val="center" w:pos="-4962"/>
          <w:tab w:val="left" w:pos="4253"/>
        </w:tabs>
        <w:ind w:left="4956"/>
        <w:jc w:val="right"/>
        <w:rPr>
          <w:rFonts w:ascii="Arial Narrow" w:hAnsi="Arial Narrow"/>
          <w:i/>
        </w:rPr>
      </w:pPr>
      <w:r w:rsidRPr="005D21EC">
        <w:rPr>
          <w:rFonts w:ascii="Arial Narrow" w:hAnsi="Arial Narrow"/>
          <w:i/>
        </w:rPr>
        <w:t xml:space="preserve">Załącznik nr 1 do Uchwały Zarządu </w:t>
      </w:r>
    </w:p>
    <w:p w14:paraId="218E9633" w14:textId="77777777" w:rsidR="00186551" w:rsidRPr="005D21EC" w:rsidRDefault="00186551" w:rsidP="00186551">
      <w:pPr>
        <w:pStyle w:val="Nagwek"/>
        <w:tabs>
          <w:tab w:val="clear" w:pos="4536"/>
          <w:tab w:val="clear" w:pos="9072"/>
          <w:tab w:val="center" w:pos="-4962"/>
          <w:tab w:val="left" w:pos="4253"/>
        </w:tabs>
        <w:ind w:left="4253"/>
        <w:jc w:val="right"/>
        <w:rPr>
          <w:rFonts w:ascii="Arial Narrow" w:hAnsi="Arial Narrow"/>
          <w:i/>
        </w:rPr>
      </w:pPr>
      <w:r w:rsidRPr="005D21EC">
        <w:rPr>
          <w:rFonts w:ascii="Arial Narrow" w:hAnsi="Arial Narrow"/>
          <w:i/>
        </w:rPr>
        <w:t>„Królewskiego Ponidzia”</w:t>
      </w:r>
    </w:p>
    <w:p w14:paraId="7624EF7A" w14:textId="0DE20A92" w:rsidR="00186551" w:rsidRPr="005D21EC" w:rsidRDefault="00186551" w:rsidP="00186551">
      <w:pPr>
        <w:pStyle w:val="Nagwek"/>
        <w:tabs>
          <w:tab w:val="clear" w:pos="4536"/>
          <w:tab w:val="clear" w:pos="9072"/>
          <w:tab w:val="center" w:pos="-4962"/>
          <w:tab w:val="left" w:pos="4253"/>
        </w:tabs>
        <w:ind w:left="4253"/>
        <w:jc w:val="right"/>
        <w:rPr>
          <w:rFonts w:ascii="Arial Narrow" w:hAnsi="Arial Narrow"/>
          <w:i/>
        </w:rPr>
      </w:pPr>
      <w:r w:rsidRPr="005D21EC">
        <w:rPr>
          <w:rFonts w:ascii="Arial Narrow" w:hAnsi="Arial Narrow"/>
          <w:i/>
        </w:rPr>
        <w:t xml:space="preserve">Nr  </w:t>
      </w:r>
      <w:r w:rsidR="0085055C" w:rsidRPr="005D21EC">
        <w:rPr>
          <w:rFonts w:ascii="Arial Narrow" w:hAnsi="Arial Narrow"/>
          <w:i/>
        </w:rPr>
        <w:t>…..</w:t>
      </w:r>
      <w:r w:rsidR="00260268" w:rsidRPr="005D21EC">
        <w:rPr>
          <w:rFonts w:ascii="Arial Narrow" w:hAnsi="Arial Narrow"/>
          <w:i/>
        </w:rPr>
        <w:t>/20</w:t>
      </w:r>
      <w:r w:rsidR="0085055C" w:rsidRPr="005D21EC">
        <w:rPr>
          <w:rFonts w:ascii="Arial Narrow" w:hAnsi="Arial Narrow"/>
          <w:i/>
        </w:rPr>
        <w:t>20</w:t>
      </w:r>
      <w:r w:rsidR="00260268" w:rsidRPr="005D21EC">
        <w:rPr>
          <w:rFonts w:ascii="Arial Narrow" w:hAnsi="Arial Narrow"/>
          <w:i/>
        </w:rPr>
        <w:t xml:space="preserve"> </w:t>
      </w:r>
      <w:r w:rsidRPr="005D21EC">
        <w:rPr>
          <w:rFonts w:ascii="Arial Narrow" w:hAnsi="Arial Narrow"/>
          <w:i/>
        </w:rPr>
        <w:t xml:space="preserve"> z dnia </w:t>
      </w:r>
      <w:r w:rsidR="0085055C" w:rsidRPr="005D21EC">
        <w:rPr>
          <w:rFonts w:ascii="Arial Narrow" w:hAnsi="Arial Narrow"/>
          <w:i/>
        </w:rPr>
        <w:t>………….</w:t>
      </w:r>
      <w:r w:rsidR="00260268" w:rsidRPr="005D21EC">
        <w:rPr>
          <w:rFonts w:ascii="Arial Narrow" w:hAnsi="Arial Narrow"/>
          <w:i/>
        </w:rPr>
        <w:t>.20</w:t>
      </w:r>
      <w:r w:rsidR="0085055C" w:rsidRPr="005D21EC">
        <w:rPr>
          <w:rFonts w:ascii="Arial Narrow" w:hAnsi="Arial Narrow"/>
          <w:i/>
        </w:rPr>
        <w:t>20</w:t>
      </w:r>
      <w:r w:rsidRPr="005D21EC">
        <w:rPr>
          <w:rFonts w:ascii="Arial Narrow" w:hAnsi="Arial Narrow"/>
          <w:i/>
        </w:rPr>
        <w:t>r.</w:t>
      </w:r>
    </w:p>
    <w:p w14:paraId="02040A12" w14:textId="77777777" w:rsidR="00277DA3" w:rsidRPr="005D21EC" w:rsidRDefault="00E970D2" w:rsidP="00E04495">
      <w:pPr>
        <w:pStyle w:val="Nagwek"/>
        <w:tabs>
          <w:tab w:val="clear" w:pos="4536"/>
          <w:tab w:val="clear" w:pos="9072"/>
          <w:tab w:val="center" w:pos="-4962"/>
          <w:tab w:val="left" w:pos="4253"/>
        </w:tabs>
        <w:jc w:val="both"/>
        <w:rPr>
          <w:rFonts w:ascii="Arial Narrow" w:hAnsi="Arial Narrow"/>
          <w:i/>
        </w:rPr>
      </w:pPr>
      <w:r w:rsidRPr="005D21EC">
        <w:rPr>
          <w:rFonts w:ascii="Arial Narrow" w:hAnsi="Arial Narrow"/>
          <w:i/>
        </w:rPr>
        <w:tab/>
      </w:r>
      <w:r w:rsidRPr="005D21EC">
        <w:rPr>
          <w:rFonts w:ascii="Arial Narrow" w:hAnsi="Arial Narrow"/>
          <w:i/>
        </w:rPr>
        <w:tab/>
      </w:r>
      <w:r w:rsidRPr="005D21EC">
        <w:rPr>
          <w:rFonts w:ascii="Arial Narrow" w:hAnsi="Arial Narrow"/>
          <w:i/>
        </w:rPr>
        <w:tab/>
      </w:r>
      <w:r w:rsidRPr="005D21EC">
        <w:rPr>
          <w:rFonts w:ascii="Arial Narrow" w:hAnsi="Arial Narrow"/>
          <w:i/>
        </w:rPr>
        <w:tab/>
      </w:r>
      <w:r w:rsidRPr="005D21EC">
        <w:rPr>
          <w:rFonts w:ascii="Arial Narrow" w:hAnsi="Arial Narrow"/>
          <w:i/>
        </w:rPr>
        <w:tab/>
      </w:r>
      <w:r w:rsidRPr="005D21EC">
        <w:rPr>
          <w:rFonts w:ascii="Arial Narrow" w:hAnsi="Arial Narrow"/>
          <w:i/>
        </w:rPr>
        <w:tab/>
      </w:r>
      <w:r w:rsidRPr="005D21EC">
        <w:rPr>
          <w:rFonts w:ascii="Arial Narrow" w:hAnsi="Arial Narrow"/>
          <w:i/>
        </w:rPr>
        <w:tab/>
      </w:r>
    </w:p>
    <w:p w14:paraId="7002F3A2" w14:textId="77777777" w:rsidR="005A639D" w:rsidRPr="005D21EC" w:rsidRDefault="004F284D" w:rsidP="0000534C">
      <w:pPr>
        <w:jc w:val="center"/>
        <w:rPr>
          <w:rFonts w:ascii="Arial Narrow" w:hAnsi="Arial Narrow" w:cs="Times New Roman"/>
          <w:b/>
        </w:rPr>
      </w:pPr>
      <w:r w:rsidRPr="005D21EC">
        <w:rPr>
          <w:rFonts w:ascii="Arial Narrow" w:hAnsi="Arial Narrow" w:cs="Times New Roman"/>
          <w:b/>
        </w:rPr>
        <w:t>Lokalne Kryteria Wy</w:t>
      </w:r>
      <w:r w:rsidR="005A639D" w:rsidRPr="005D21EC">
        <w:rPr>
          <w:rFonts w:ascii="Arial Narrow" w:hAnsi="Arial Narrow" w:cs="Times New Roman"/>
          <w:b/>
        </w:rPr>
        <w:t xml:space="preserve">boru operacji </w:t>
      </w:r>
    </w:p>
    <w:tbl>
      <w:tblPr>
        <w:tblStyle w:val="Tabela-Siatka"/>
        <w:tblW w:w="0" w:type="auto"/>
        <w:tblInd w:w="-599" w:type="dxa"/>
        <w:tblLook w:val="04A0" w:firstRow="1" w:lastRow="0" w:firstColumn="1" w:lastColumn="0" w:noHBand="0" w:noVBand="1"/>
      </w:tblPr>
      <w:tblGrid>
        <w:gridCol w:w="760"/>
        <w:gridCol w:w="2720"/>
        <w:gridCol w:w="3716"/>
        <w:gridCol w:w="5668"/>
        <w:gridCol w:w="2184"/>
      </w:tblGrid>
      <w:tr w:rsidR="005D21EC" w:rsidRPr="005D21EC" w14:paraId="202D0447" w14:textId="77777777" w:rsidTr="00114194">
        <w:trPr>
          <w:trHeight w:val="502"/>
        </w:trPr>
        <w:tc>
          <w:tcPr>
            <w:tcW w:w="766" w:type="dxa"/>
            <w:shd w:val="clear" w:color="auto" w:fill="D9D9D9" w:themeFill="background1" w:themeFillShade="D9"/>
          </w:tcPr>
          <w:p w14:paraId="3C49764E" w14:textId="77777777" w:rsidR="00C66483" w:rsidRPr="005D21EC" w:rsidRDefault="00C66483" w:rsidP="000733B4">
            <w:pPr>
              <w:rPr>
                <w:rFonts w:ascii="Arial Narrow" w:hAnsi="Arial Narrow" w:cs="Arial"/>
                <w:b/>
              </w:rPr>
            </w:pPr>
            <w:bookmarkStart w:id="0" w:name="_Hlk32224931"/>
            <w:r w:rsidRPr="005D21EC">
              <w:rPr>
                <w:rFonts w:ascii="Arial Narrow" w:hAnsi="Arial Narrow" w:cs="Arial"/>
                <w:b/>
              </w:rPr>
              <w:t>Lp.</w:t>
            </w:r>
          </w:p>
        </w:tc>
        <w:tc>
          <w:tcPr>
            <w:tcW w:w="2744" w:type="dxa"/>
            <w:shd w:val="clear" w:color="auto" w:fill="D9D9D9" w:themeFill="background1" w:themeFillShade="D9"/>
          </w:tcPr>
          <w:p w14:paraId="694C60D4" w14:textId="77777777" w:rsidR="00C66483" w:rsidRPr="005D21EC" w:rsidRDefault="00C66483" w:rsidP="000733B4">
            <w:pPr>
              <w:rPr>
                <w:rFonts w:ascii="Arial Narrow" w:hAnsi="Arial Narrow" w:cs="Arial"/>
                <w:b/>
              </w:rPr>
            </w:pPr>
            <w:r w:rsidRPr="005D21EC">
              <w:rPr>
                <w:rFonts w:ascii="Arial Narrow" w:hAnsi="Arial Narrow" w:cs="Arial"/>
                <w:b/>
              </w:rPr>
              <w:t xml:space="preserve">Opis  </w:t>
            </w:r>
          </w:p>
        </w:tc>
        <w:tc>
          <w:tcPr>
            <w:tcW w:w="3762" w:type="dxa"/>
            <w:shd w:val="clear" w:color="auto" w:fill="D9D9D9" w:themeFill="background1" w:themeFillShade="D9"/>
          </w:tcPr>
          <w:p w14:paraId="322BA4B2" w14:textId="77777777" w:rsidR="00C66483" w:rsidRPr="005D21EC" w:rsidRDefault="00C66483" w:rsidP="004E6565">
            <w:pPr>
              <w:rPr>
                <w:rFonts w:ascii="Arial Narrow" w:hAnsi="Arial Narrow" w:cs="Arial"/>
                <w:b/>
              </w:rPr>
            </w:pPr>
            <w:r w:rsidRPr="005D21EC">
              <w:rPr>
                <w:rFonts w:ascii="Arial Narrow" w:hAnsi="Arial Narrow" w:cs="Arial"/>
                <w:b/>
              </w:rPr>
              <w:t xml:space="preserve">Sposób </w:t>
            </w:r>
            <w:r w:rsidR="004E6565" w:rsidRPr="005D21EC">
              <w:rPr>
                <w:rFonts w:ascii="Arial Narrow" w:hAnsi="Arial Narrow" w:cs="Arial"/>
                <w:b/>
              </w:rPr>
              <w:t>oceny</w:t>
            </w:r>
          </w:p>
        </w:tc>
        <w:tc>
          <w:tcPr>
            <w:tcW w:w="5736" w:type="dxa"/>
            <w:shd w:val="clear" w:color="auto" w:fill="D9D9D9" w:themeFill="background1" w:themeFillShade="D9"/>
          </w:tcPr>
          <w:p w14:paraId="4F5A07EC" w14:textId="77777777" w:rsidR="00C66483" w:rsidRPr="005D21EC" w:rsidRDefault="00C66483" w:rsidP="0054185B">
            <w:pPr>
              <w:rPr>
                <w:rFonts w:ascii="Arial Narrow" w:hAnsi="Arial Narrow" w:cs="Arial"/>
                <w:b/>
              </w:rPr>
            </w:pPr>
            <w:r w:rsidRPr="005D21EC">
              <w:rPr>
                <w:rFonts w:ascii="Arial Narrow" w:hAnsi="Arial Narrow" w:cs="Arial"/>
                <w:b/>
              </w:rPr>
              <w:t>Uzasadnienie/adekwatność do analizy SWOT (diagnozy obszaru)</w:t>
            </w:r>
          </w:p>
        </w:tc>
        <w:tc>
          <w:tcPr>
            <w:tcW w:w="2203" w:type="dxa"/>
            <w:shd w:val="clear" w:color="auto" w:fill="D9D9D9" w:themeFill="background1" w:themeFillShade="D9"/>
          </w:tcPr>
          <w:p w14:paraId="4BEEB89C" w14:textId="77777777" w:rsidR="00C66483" w:rsidRPr="005D21EC" w:rsidRDefault="00C66483" w:rsidP="0054185B">
            <w:pPr>
              <w:rPr>
                <w:rFonts w:ascii="Arial Narrow" w:hAnsi="Arial Narrow" w:cs="Arial"/>
                <w:b/>
              </w:rPr>
            </w:pPr>
            <w:r w:rsidRPr="005D21EC">
              <w:rPr>
                <w:rFonts w:ascii="Arial Narrow" w:hAnsi="Arial Narrow" w:cs="Arial"/>
                <w:b/>
              </w:rPr>
              <w:t xml:space="preserve">Źródło weryfikacji </w:t>
            </w:r>
          </w:p>
        </w:tc>
      </w:tr>
      <w:tr w:rsidR="005D21EC" w:rsidRPr="005D21EC" w14:paraId="76162868" w14:textId="77777777" w:rsidTr="00363AFF">
        <w:trPr>
          <w:trHeight w:val="359"/>
        </w:trPr>
        <w:tc>
          <w:tcPr>
            <w:tcW w:w="766" w:type="dxa"/>
          </w:tcPr>
          <w:p w14:paraId="7A09D5D5" w14:textId="77777777" w:rsidR="001A7207" w:rsidRPr="005D21EC" w:rsidRDefault="001A7207" w:rsidP="008317E2">
            <w:pPr>
              <w:pStyle w:val="Default"/>
              <w:rPr>
                <w:rFonts w:ascii="Arial Narrow" w:hAnsi="Arial Narrow" w:cs="Arial"/>
                <w:b/>
                <w:color w:val="auto"/>
                <w:sz w:val="22"/>
                <w:szCs w:val="22"/>
              </w:rPr>
            </w:pPr>
          </w:p>
        </w:tc>
        <w:tc>
          <w:tcPr>
            <w:tcW w:w="12242" w:type="dxa"/>
            <w:gridSpan w:val="3"/>
          </w:tcPr>
          <w:p w14:paraId="665D3580" w14:textId="77777777" w:rsidR="001A7207" w:rsidRPr="005D21EC" w:rsidRDefault="00841F3D" w:rsidP="008317E2">
            <w:pPr>
              <w:pStyle w:val="Default"/>
              <w:rPr>
                <w:rFonts w:ascii="Arial Narrow" w:hAnsi="Arial Narrow" w:cs="Arial"/>
                <w:b/>
                <w:color w:val="auto"/>
                <w:sz w:val="22"/>
                <w:szCs w:val="22"/>
              </w:rPr>
            </w:pPr>
            <w:r w:rsidRPr="005D21EC">
              <w:rPr>
                <w:rFonts w:ascii="Arial Narrow" w:hAnsi="Arial Narrow" w:cs="Arial"/>
                <w:b/>
                <w:color w:val="auto"/>
                <w:sz w:val="22"/>
                <w:szCs w:val="22"/>
              </w:rPr>
              <w:t>Przedsięwzięcie I.1.3 Wsparcie dla osób rozpoczynających działalność gospodarczą.</w:t>
            </w:r>
          </w:p>
        </w:tc>
        <w:tc>
          <w:tcPr>
            <w:tcW w:w="2203" w:type="dxa"/>
          </w:tcPr>
          <w:p w14:paraId="20DA69B6" w14:textId="77777777" w:rsidR="001A7207" w:rsidRPr="005D21EC" w:rsidRDefault="001A7207" w:rsidP="008317E2">
            <w:pPr>
              <w:pStyle w:val="Default"/>
              <w:rPr>
                <w:rFonts w:ascii="Arial Narrow" w:hAnsi="Arial Narrow" w:cs="Arial"/>
                <w:b/>
                <w:color w:val="auto"/>
                <w:sz w:val="22"/>
                <w:szCs w:val="22"/>
              </w:rPr>
            </w:pPr>
          </w:p>
        </w:tc>
      </w:tr>
      <w:tr w:rsidR="005D21EC" w:rsidRPr="005D21EC" w14:paraId="4D0AF083" w14:textId="77777777" w:rsidTr="00EF55C7">
        <w:trPr>
          <w:trHeight w:val="1672"/>
        </w:trPr>
        <w:tc>
          <w:tcPr>
            <w:tcW w:w="766" w:type="dxa"/>
          </w:tcPr>
          <w:p w14:paraId="4B190DF3" w14:textId="77777777" w:rsidR="00841F3D" w:rsidRPr="005D21EC" w:rsidRDefault="00841F3D" w:rsidP="000733B4">
            <w:pPr>
              <w:rPr>
                <w:rFonts w:ascii="Arial Narrow" w:hAnsi="Arial Narrow" w:cs="Arial"/>
              </w:rPr>
            </w:pPr>
          </w:p>
          <w:p w14:paraId="1B38F9F9" w14:textId="77777777" w:rsidR="00841F3D" w:rsidRPr="005D21EC" w:rsidRDefault="00841F3D" w:rsidP="000733B4">
            <w:pPr>
              <w:rPr>
                <w:rFonts w:ascii="Arial Narrow" w:hAnsi="Arial Narrow" w:cs="Arial"/>
              </w:rPr>
            </w:pPr>
            <w:r w:rsidRPr="005D21EC">
              <w:rPr>
                <w:rFonts w:ascii="Arial Narrow" w:hAnsi="Arial Narrow" w:cs="Arial"/>
              </w:rPr>
              <w:t>1.</w:t>
            </w:r>
          </w:p>
        </w:tc>
        <w:tc>
          <w:tcPr>
            <w:tcW w:w="2744" w:type="dxa"/>
          </w:tcPr>
          <w:p w14:paraId="73DA7F00" w14:textId="77777777" w:rsidR="00841F3D" w:rsidRPr="005D21EC" w:rsidRDefault="00841F3D" w:rsidP="008630B7">
            <w:pPr>
              <w:rPr>
                <w:rFonts w:ascii="Arial Narrow" w:hAnsi="Arial Narrow" w:cs="Arial"/>
              </w:rPr>
            </w:pPr>
            <w:r w:rsidRPr="005D21EC">
              <w:rPr>
                <w:rFonts w:ascii="Arial Narrow" w:hAnsi="Arial Narrow" w:cs="Arial"/>
              </w:rPr>
              <w:t xml:space="preserve">Operacja zakłada utworzenie miejsca pracy w przeliczeniu na pełne etaty średniorocznie: </w:t>
            </w:r>
          </w:p>
          <w:p w14:paraId="20471006" w14:textId="77777777" w:rsidR="00841F3D" w:rsidRPr="005D21EC" w:rsidRDefault="00841F3D" w:rsidP="008630B7">
            <w:pPr>
              <w:rPr>
                <w:rFonts w:ascii="Arial Narrow" w:hAnsi="Arial Narrow" w:cs="Arial"/>
              </w:rPr>
            </w:pPr>
          </w:p>
          <w:p w14:paraId="613E74BE" w14:textId="77777777" w:rsidR="00841F3D" w:rsidRPr="005D21EC" w:rsidRDefault="00841F3D" w:rsidP="008630B7">
            <w:pPr>
              <w:rPr>
                <w:rFonts w:ascii="Arial Narrow" w:hAnsi="Arial Narrow" w:cs="Arial"/>
              </w:rPr>
            </w:pPr>
            <w:r w:rsidRPr="005D21EC">
              <w:rPr>
                <w:rFonts w:ascii="Arial Narrow" w:hAnsi="Arial Narrow" w:cs="Arial"/>
              </w:rPr>
              <w:t>Max. liczba punktów – 2.</w:t>
            </w:r>
          </w:p>
        </w:tc>
        <w:tc>
          <w:tcPr>
            <w:tcW w:w="3762" w:type="dxa"/>
          </w:tcPr>
          <w:p w14:paraId="34119090" w14:textId="77777777" w:rsidR="00841F3D" w:rsidRPr="005D21EC" w:rsidRDefault="00841F3D" w:rsidP="008630B7">
            <w:pPr>
              <w:rPr>
                <w:rFonts w:ascii="Arial Narrow" w:hAnsi="Arial Narrow" w:cs="Arial"/>
              </w:rPr>
            </w:pPr>
            <w:r w:rsidRPr="005D21EC">
              <w:rPr>
                <w:rFonts w:ascii="Arial Narrow" w:hAnsi="Arial Narrow" w:cs="Arial"/>
              </w:rPr>
              <w:t>- zakres operacji przewiduje utworzenie 1 miejsca pracy w przeliczeniu na pełny etat średniorocznie – 0 pkt,</w:t>
            </w:r>
          </w:p>
          <w:p w14:paraId="20E3C19A" w14:textId="77777777" w:rsidR="00841F3D" w:rsidRPr="005D21EC" w:rsidRDefault="00841F3D" w:rsidP="008630B7">
            <w:pPr>
              <w:rPr>
                <w:rFonts w:ascii="Arial Narrow" w:hAnsi="Arial Narrow" w:cs="Arial"/>
              </w:rPr>
            </w:pPr>
            <w:r w:rsidRPr="005D21EC">
              <w:rPr>
                <w:rFonts w:ascii="Arial Narrow" w:hAnsi="Arial Narrow" w:cs="Arial"/>
              </w:rPr>
              <w:t>- zakres operacji przewiduje utworzenie więcej niż 1 miejsca pracy w przeliczeniu na pełny etat średniorocznie – 2 pkt,</w:t>
            </w:r>
          </w:p>
          <w:p w14:paraId="5C86E9E4" w14:textId="77777777" w:rsidR="00841F3D" w:rsidRPr="005D21EC" w:rsidRDefault="00841F3D" w:rsidP="008630B7">
            <w:pPr>
              <w:rPr>
                <w:rFonts w:ascii="Arial Narrow" w:hAnsi="Arial Narrow" w:cs="Arial"/>
              </w:rPr>
            </w:pPr>
          </w:p>
        </w:tc>
        <w:tc>
          <w:tcPr>
            <w:tcW w:w="5736" w:type="dxa"/>
          </w:tcPr>
          <w:p w14:paraId="3EC7AB77" w14:textId="4270BCDD" w:rsidR="00841F3D" w:rsidRPr="005D21EC" w:rsidRDefault="00841F3D" w:rsidP="008630B7">
            <w:pPr>
              <w:rPr>
                <w:rFonts w:ascii="Arial Narrow" w:hAnsi="Arial Narrow" w:cs="Arial"/>
              </w:rPr>
            </w:pPr>
            <w:r w:rsidRPr="005D21EC">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w:t>
            </w:r>
            <w:r w:rsidR="00CD420D" w:rsidRPr="005D21EC">
              <w:rPr>
                <w:rFonts w:ascii="Arial Narrow" w:eastAsia="Times New Roman" w:hAnsi="Arial Narrow" w:cs="Times New Roman"/>
                <w:lang w:eastAsia="pl-PL"/>
              </w:rPr>
              <w:t xml:space="preserve">Do miejsc pracy wlicza się samozatrudnienie wnioskodawcy na zasadach określonych w przepisach prawa. </w:t>
            </w:r>
            <w:r w:rsidRPr="005D21EC">
              <w:rPr>
                <w:rFonts w:ascii="Arial Narrow" w:hAnsi="Arial Narrow" w:cs="Arial"/>
              </w:rPr>
              <w:t>Kryterium jest mierzalne i adekwatne do analizy SWOT, gdzie w zagrożeniach wykazano niedobór miejsc pracy na lokalnym rynku i stosunkowo wysoki poziom bezrobocia. Kryterium umożliwiające osiąganie celów i wskaźników LSR.</w:t>
            </w:r>
          </w:p>
        </w:tc>
        <w:tc>
          <w:tcPr>
            <w:tcW w:w="2203" w:type="dxa"/>
          </w:tcPr>
          <w:p w14:paraId="0D09D3B1" w14:textId="77777777" w:rsidR="00841F3D" w:rsidRPr="005D21EC" w:rsidRDefault="00841F3D" w:rsidP="008630B7">
            <w:pPr>
              <w:rPr>
                <w:rFonts w:ascii="Arial Narrow" w:hAnsi="Arial Narrow" w:cs="Arial"/>
              </w:rPr>
            </w:pPr>
            <w:r w:rsidRPr="005D21EC">
              <w:rPr>
                <w:rFonts w:ascii="Arial Narrow" w:hAnsi="Arial Narrow" w:cs="Arial"/>
              </w:rPr>
              <w:t xml:space="preserve">Wniosek o przyznanie pomocy. </w:t>
            </w:r>
          </w:p>
        </w:tc>
      </w:tr>
      <w:tr w:rsidR="005D21EC" w:rsidRPr="005D21EC" w14:paraId="38FEF9AE" w14:textId="77777777" w:rsidTr="008D2141">
        <w:trPr>
          <w:trHeight w:val="144"/>
        </w:trPr>
        <w:tc>
          <w:tcPr>
            <w:tcW w:w="766" w:type="dxa"/>
          </w:tcPr>
          <w:p w14:paraId="37B9A8CF" w14:textId="77777777" w:rsidR="00552083" w:rsidRPr="005D21EC" w:rsidRDefault="00841F3D" w:rsidP="000733B4">
            <w:pPr>
              <w:rPr>
                <w:rFonts w:ascii="Arial Narrow" w:hAnsi="Arial Narrow" w:cs="Arial"/>
              </w:rPr>
            </w:pPr>
            <w:r w:rsidRPr="005D21EC">
              <w:rPr>
                <w:rFonts w:ascii="Arial Narrow" w:hAnsi="Arial Narrow" w:cs="Arial"/>
              </w:rPr>
              <w:t>2</w:t>
            </w:r>
            <w:r w:rsidR="00552083" w:rsidRPr="005D21EC">
              <w:rPr>
                <w:rFonts w:ascii="Arial Narrow" w:hAnsi="Arial Narrow" w:cs="Arial"/>
              </w:rPr>
              <w:t>.</w:t>
            </w:r>
          </w:p>
        </w:tc>
        <w:tc>
          <w:tcPr>
            <w:tcW w:w="2744" w:type="dxa"/>
          </w:tcPr>
          <w:p w14:paraId="688DD128" w14:textId="77777777" w:rsidR="00552083" w:rsidRPr="005D21EC" w:rsidRDefault="00552083" w:rsidP="000733B4">
            <w:pPr>
              <w:rPr>
                <w:rFonts w:ascii="Arial Narrow" w:hAnsi="Arial Narrow" w:cs="Arial"/>
              </w:rPr>
            </w:pPr>
            <w:r w:rsidRPr="005D21EC">
              <w:rPr>
                <w:rFonts w:ascii="Arial Narrow" w:hAnsi="Arial Narrow" w:cs="Arial"/>
              </w:rPr>
              <w:t xml:space="preserve">Wnioskodawca przed złożeniem wniosku </w:t>
            </w:r>
            <w:r w:rsidR="007F7A2F" w:rsidRPr="005D21EC">
              <w:rPr>
                <w:rFonts w:ascii="Arial Narrow" w:hAnsi="Arial Narrow" w:cs="Arial"/>
              </w:rPr>
              <w:t>korzystał z doradztwa prowadzonego w ramach naboru przez LGD.</w:t>
            </w:r>
          </w:p>
          <w:p w14:paraId="239DE212" w14:textId="77777777" w:rsidR="007F7A2F" w:rsidRPr="005D21EC" w:rsidRDefault="007F7A2F" w:rsidP="000733B4">
            <w:pPr>
              <w:rPr>
                <w:rFonts w:ascii="Arial Narrow" w:hAnsi="Arial Narrow" w:cs="Arial"/>
              </w:rPr>
            </w:pPr>
          </w:p>
          <w:p w14:paraId="7AF68DA6" w14:textId="77777777" w:rsidR="00552083" w:rsidRPr="005D21EC" w:rsidRDefault="00552083" w:rsidP="00CD70AC">
            <w:pPr>
              <w:rPr>
                <w:rFonts w:ascii="Arial Narrow" w:hAnsi="Arial Narrow" w:cs="Arial"/>
              </w:rPr>
            </w:pPr>
            <w:r w:rsidRPr="005D21EC">
              <w:rPr>
                <w:rFonts w:ascii="Arial Narrow" w:hAnsi="Arial Narrow" w:cs="Arial"/>
              </w:rPr>
              <w:t xml:space="preserve">Max. liczba punktów – </w:t>
            </w:r>
            <w:r w:rsidR="00B569C1" w:rsidRPr="005D21EC">
              <w:rPr>
                <w:rFonts w:ascii="Arial Narrow" w:hAnsi="Arial Narrow" w:cs="Arial"/>
              </w:rPr>
              <w:t>2</w:t>
            </w:r>
            <w:r w:rsidRPr="005D21EC">
              <w:rPr>
                <w:rFonts w:ascii="Arial Narrow" w:hAnsi="Arial Narrow" w:cs="Arial"/>
              </w:rPr>
              <w:t xml:space="preserve">. </w:t>
            </w:r>
          </w:p>
        </w:tc>
        <w:tc>
          <w:tcPr>
            <w:tcW w:w="3762" w:type="dxa"/>
          </w:tcPr>
          <w:p w14:paraId="5FA51396" w14:textId="77777777" w:rsidR="00552083" w:rsidRPr="005D21EC" w:rsidRDefault="00FC5104" w:rsidP="00FC5104">
            <w:pPr>
              <w:rPr>
                <w:rFonts w:ascii="Arial Narrow" w:hAnsi="Arial Narrow" w:cs="Arial"/>
              </w:rPr>
            </w:pPr>
            <w:r w:rsidRPr="005D21EC">
              <w:rPr>
                <w:rFonts w:ascii="Arial Narrow" w:hAnsi="Arial Narrow" w:cs="Arial"/>
              </w:rPr>
              <w:t>- wnioskodaw</w:t>
            </w:r>
            <w:r w:rsidR="0014793A" w:rsidRPr="005D21EC">
              <w:rPr>
                <w:rFonts w:ascii="Arial Narrow" w:hAnsi="Arial Narrow" w:cs="Arial"/>
              </w:rPr>
              <w:t xml:space="preserve">ca </w:t>
            </w:r>
            <w:r w:rsidRPr="005D21EC">
              <w:rPr>
                <w:rFonts w:ascii="Arial Narrow" w:hAnsi="Arial Narrow" w:cs="Arial"/>
              </w:rPr>
              <w:t xml:space="preserve">korzystał z doradztwa świadczonego przez Biuro LGD – </w:t>
            </w:r>
            <w:r w:rsidR="00B569C1" w:rsidRPr="005D21EC">
              <w:rPr>
                <w:rFonts w:ascii="Arial Narrow" w:hAnsi="Arial Narrow" w:cs="Arial"/>
              </w:rPr>
              <w:t>2</w:t>
            </w:r>
            <w:r w:rsidRPr="005D21EC">
              <w:rPr>
                <w:rFonts w:ascii="Arial Narrow" w:hAnsi="Arial Narrow" w:cs="Arial"/>
              </w:rPr>
              <w:t xml:space="preserve"> pkt.</w:t>
            </w:r>
          </w:p>
          <w:p w14:paraId="5AED4C1D" w14:textId="77777777" w:rsidR="006B0AAD" w:rsidRPr="005D21EC" w:rsidRDefault="006B0AAD" w:rsidP="00C305A3">
            <w:pPr>
              <w:rPr>
                <w:rFonts w:ascii="Arial Narrow" w:hAnsi="Arial Narrow" w:cs="Arial"/>
              </w:rPr>
            </w:pPr>
            <w:r w:rsidRPr="005D21EC">
              <w:rPr>
                <w:rFonts w:ascii="Arial Narrow" w:hAnsi="Arial Narrow" w:cs="Arial"/>
              </w:rPr>
              <w:t xml:space="preserve">- </w:t>
            </w:r>
            <w:r w:rsidR="00C305A3" w:rsidRPr="005D21EC">
              <w:rPr>
                <w:rFonts w:ascii="Arial Narrow" w:hAnsi="Arial Narrow" w:cs="Arial"/>
              </w:rPr>
              <w:t>operacja nie spełnia powyższego warunku</w:t>
            </w:r>
            <w:r w:rsidRPr="005D21EC">
              <w:rPr>
                <w:rFonts w:ascii="Arial Narrow" w:hAnsi="Arial Narrow" w:cs="Arial"/>
              </w:rPr>
              <w:t xml:space="preserve"> – 0 pkt.</w:t>
            </w:r>
          </w:p>
        </w:tc>
        <w:tc>
          <w:tcPr>
            <w:tcW w:w="5736" w:type="dxa"/>
          </w:tcPr>
          <w:p w14:paraId="5C8DE095" w14:textId="77777777" w:rsidR="00552083" w:rsidRPr="005D21EC" w:rsidRDefault="00552083" w:rsidP="007F7A2F">
            <w:pPr>
              <w:rPr>
                <w:rFonts w:ascii="Arial Narrow" w:hAnsi="Arial Narrow" w:cs="Arial"/>
              </w:rPr>
            </w:pPr>
            <w:r w:rsidRPr="005D21EC">
              <w:rPr>
                <w:rFonts w:ascii="Arial Narrow" w:hAnsi="Arial Narrow" w:cs="Arial"/>
              </w:rPr>
              <w:t xml:space="preserve">Preferuje się udział potencjalnych beneficjentów w </w:t>
            </w:r>
            <w:r w:rsidR="007F7A2F" w:rsidRPr="005D21EC">
              <w:rPr>
                <w:rFonts w:ascii="Arial Narrow" w:hAnsi="Arial Narrow" w:cs="Arial"/>
              </w:rPr>
              <w:t xml:space="preserve">świadczonym doradztwie </w:t>
            </w:r>
            <w:r w:rsidRPr="005D21EC">
              <w:rPr>
                <w:rFonts w:ascii="Arial Narrow" w:hAnsi="Arial Narrow" w:cs="Arial"/>
              </w:rPr>
              <w:t xml:space="preserve">przez LGD w celu uzyskania wysokiej jakości składanych wniosków. Kryterium jest obiektywne i mierzalne oraz adekwatne do analizy SWOT, gdzie w słabych stronach wykazano niski poziom wiedzy o aplikowaniu o środki unijne. </w:t>
            </w:r>
          </w:p>
        </w:tc>
        <w:tc>
          <w:tcPr>
            <w:tcW w:w="2203" w:type="dxa"/>
          </w:tcPr>
          <w:p w14:paraId="49ED8B1F" w14:textId="77777777" w:rsidR="00552083" w:rsidRPr="005D21EC" w:rsidRDefault="00B42496" w:rsidP="00020E85">
            <w:pPr>
              <w:rPr>
                <w:rFonts w:ascii="Arial Narrow" w:hAnsi="Arial Narrow" w:cs="Arial"/>
              </w:rPr>
            </w:pPr>
            <w:r w:rsidRPr="005D21EC">
              <w:rPr>
                <w:rFonts w:ascii="Arial Narrow" w:hAnsi="Arial Narrow" w:cs="Arial"/>
              </w:rPr>
              <w:t xml:space="preserve">Załącznik dodatkowy ( dokument wskazany w ogłoszeniu o naborze wniosków lub regulaminie naboru). </w:t>
            </w:r>
            <w:r w:rsidR="00552083" w:rsidRPr="005D21EC">
              <w:rPr>
                <w:rFonts w:ascii="Arial Narrow" w:hAnsi="Arial Narrow" w:cs="Arial"/>
              </w:rPr>
              <w:t>Dokumenty</w:t>
            </w:r>
            <w:r w:rsidR="00020E85" w:rsidRPr="005D21EC">
              <w:rPr>
                <w:rFonts w:ascii="Arial Narrow" w:hAnsi="Arial Narrow" w:cs="Arial"/>
              </w:rPr>
              <w:t xml:space="preserve"> LGD</w:t>
            </w:r>
            <w:r w:rsidR="00552083" w:rsidRPr="005D21EC">
              <w:rPr>
                <w:rFonts w:ascii="Arial Narrow" w:hAnsi="Arial Narrow" w:cs="Arial"/>
              </w:rPr>
              <w:t xml:space="preserve">. </w:t>
            </w:r>
          </w:p>
        </w:tc>
      </w:tr>
      <w:tr w:rsidR="005D21EC" w:rsidRPr="005D21EC" w14:paraId="165D6F2D" w14:textId="77777777" w:rsidTr="001B58C9">
        <w:trPr>
          <w:trHeight w:val="144"/>
        </w:trPr>
        <w:tc>
          <w:tcPr>
            <w:tcW w:w="766" w:type="dxa"/>
          </w:tcPr>
          <w:p w14:paraId="28BD64C0" w14:textId="77777777" w:rsidR="0073799D" w:rsidRPr="005D21EC" w:rsidRDefault="00841F3D" w:rsidP="000733B4">
            <w:pPr>
              <w:rPr>
                <w:rFonts w:ascii="Arial Narrow" w:hAnsi="Arial Narrow" w:cs="Arial"/>
              </w:rPr>
            </w:pPr>
            <w:r w:rsidRPr="005D21EC">
              <w:rPr>
                <w:rFonts w:ascii="Arial Narrow" w:hAnsi="Arial Narrow" w:cs="Arial"/>
              </w:rPr>
              <w:t>3</w:t>
            </w:r>
            <w:r w:rsidR="0073799D" w:rsidRPr="005D21EC">
              <w:rPr>
                <w:rFonts w:ascii="Arial Narrow" w:hAnsi="Arial Narrow" w:cs="Arial"/>
              </w:rPr>
              <w:t>.</w:t>
            </w:r>
          </w:p>
        </w:tc>
        <w:tc>
          <w:tcPr>
            <w:tcW w:w="2744" w:type="dxa"/>
          </w:tcPr>
          <w:p w14:paraId="04CED9BE" w14:textId="77777777" w:rsidR="0073799D" w:rsidRPr="005D21EC" w:rsidRDefault="0073799D" w:rsidP="000733B4">
            <w:pPr>
              <w:rPr>
                <w:rFonts w:ascii="Arial Narrow" w:hAnsi="Arial Narrow" w:cs="Arial"/>
              </w:rPr>
            </w:pPr>
            <w:r w:rsidRPr="005D21EC">
              <w:rPr>
                <w:rFonts w:ascii="Arial Narrow" w:hAnsi="Arial Narrow" w:cs="Arial"/>
              </w:rPr>
              <w:t>Operacja wykorzystuje innowacyjne rozwiązania.</w:t>
            </w:r>
          </w:p>
          <w:p w14:paraId="0E840626" w14:textId="77777777" w:rsidR="0073799D" w:rsidRPr="005D21EC" w:rsidRDefault="0073799D" w:rsidP="000733B4">
            <w:pPr>
              <w:rPr>
                <w:rFonts w:ascii="Arial Narrow" w:hAnsi="Arial Narrow" w:cs="Arial"/>
              </w:rPr>
            </w:pPr>
          </w:p>
          <w:p w14:paraId="79EC9527" w14:textId="77777777" w:rsidR="0073799D" w:rsidRPr="005D21EC" w:rsidRDefault="0073799D" w:rsidP="000733B4">
            <w:pPr>
              <w:rPr>
                <w:rFonts w:ascii="Arial Narrow" w:hAnsi="Arial Narrow" w:cs="Arial"/>
              </w:rPr>
            </w:pPr>
            <w:r w:rsidRPr="005D21EC">
              <w:rPr>
                <w:rFonts w:ascii="Arial Narrow" w:hAnsi="Arial Narrow" w:cs="Arial"/>
              </w:rPr>
              <w:t xml:space="preserve">Max. liczba punktów – </w:t>
            </w:r>
            <w:r w:rsidR="00E3113A" w:rsidRPr="005D21EC">
              <w:rPr>
                <w:rFonts w:ascii="Arial Narrow" w:hAnsi="Arial Narrow" w:cs="Arial"/>
              </w:rPr>
              <w:t>2</w:t>
            </w:r>
            <w:r w:rsidRPr="005D21EC">
              <w:rPr>
                <w:rFonts w:ascii="Arial Narrow" w:hAnsi="Arial Narrow" w:cs="Arial"/>
              </w:rPr>
              <w:t xml:space="preserve"> pkt. </w:t>
            </w:r>
          </w:p>
          <w:p w14:paraId="0422DF99" w14:textId="77777777" w:rsidR="0073799D" w:rsidRPr="005D21EC" w:rsidRDefault="0073799D" w:rsidP="00410480">
            <w:pPr>
              <w:rPr>
                <w:rFonts w:ascii="Arial Narrow" w:hAnsi="Arial Narrow" w:cs="Arial"/>
              </w:rPr>
            </w:pPr>
          </w:p>
        </w:tc>
        <w:tc>
          <w:tcPr>
            <w:tcW w:w="3762" w:type="dxa"/>
          </w:tcPr>
          <w:p w14:paraId="48E8AFBF" w14:textId="77777777" w:rsidR="00EA7387" w:rsidRPr="005D21EC" w:rsidRDefault="00EA7387" w:rsidP="00EA7387">
            <w:pPr>
              <w:rPr>
                <w:rFonts w:ascii="Arial Narrow" w:hAnsi="Arial Narrow" w:cs="Arial"/>
              </w:rPr>
            </w:pPr>
            <w:r w:rsidRPr="005D21EC">
              <w:rPr>
                <w:rFonts w:ascii="Arial Narrow" w:hAnsi="Arial Narrow" w:cs="Arial"/>
              </w:rPr>
              <w:t>Wniosek o przyznanie pomocy dotyczy wsparcia, w ramach którego wnioskodawca w swoim zakresie działania wykorzysta innowacyjne rozwiązanie:</w:t>
            </w:r>
          </w:p>
          <w:p w14:paraId="21AB10F3" w14:textId="657F65F8" w:rsidR="00EA7387" w:rsidRPr="005D21EC" w:rsidRDefault="0085055C" w:rsidP="00EA7387">
            <w:pPr>
              <w:rPr>
                <w:rFonts w:ascii="Arial Narrow" w:hAnsi="Arial Narrow" w:cs="Arial"/>
              </w:rPr>
            </w:pPr>
            <w:r w:rsidRPr="005D21EC">
              <w:rPr>
                <w:rFonts w:ascii="Arial Narrow" w:hAnsi="Arial Narrow" w:cs="Arial"/>
                <w:noProof/>
                <w:lang w:eastAsia="pl-PL"/>
              </w:rPr>
              <mc:AlternateContent>
                <mc:Choice Requires="wps">
                  <w:drawing>
                    <wp:anchor distT="0" distB="0" distL="114300" distR="114300" simplePos="0" relativeHeight="251701248" behindDoc="0" locked="0" layoutInCell="1" allowOverlap="1" wp14:anchorId="1998A2DA" wp14:editId="60DBA615">
                      <wp:simplePos x="0" y="0"/>
                      <wp:positionH relativeFrom="column">
                        <wp:posOffset>89535</wp:posOffset>
                      </wp:positionH>
                      <wp:positionV relativeFrom="paragraph">
                        <wp:posOffset>20955</wp:posOffset>
                      </wp:positionV>
                      <wp:extent cx="90805" cy="90805"/>
                      <wp:effectExtent l="0" t="0" r="4445" b="4445"/>
                      <wp:wrapNone/>
                      <wp:docPr id="1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E99F" id="Rectangle 71" o:spid="_x0000_s1026" style="position:absolute;margin-left:7.05pt;margin-top:1.6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mc:Fallback>
              </mc:AlternateContent>
            </w:r>
            <w:r w:rsidR="00EA7387" w:rsidRPr="005D21EC">
              <w:rPr>
                <w:rFonts w:ascii="Arial Narrow" w:hAnsi="Arial Narrow" w:cs="Arial"/>
              </w:rPr>
              <w:t xml:space="preserve">        Produktowe</w:t>
            </w:r>
          </w:p>
          <w:p w14:paraId="3AB5F698" w14:textId="15B70CF4" w:rsidR="00EA7387" w:rsidRPr="005D21EC" w:rsidRDefault="0085055C" w:rsidP="00EA7387">
            <w:pPr>
              <w:rPr>
                <w:rFonts w:ascii="Arial Narrow" w:hAnsi="Arial Narrow" w:cs="Arial"/>
              </w:rPr>
            </w:pPr>
            <w:r w:rsidRPr="005D21EC">
              <w:rPr>
                <w:rFonts w:ascii="Arial Narrow" w:hAnsi="Arial Narrow" w:cs="Arial"/>
                <w:noProof/>
                <w:lang w:eastAsia="pl-PL"/>
              </w:rPr>
              <mc:AlternateContent>
                <mc:Choice Requires="wps">
                  <w:drawing>
                    <wp:anchor distT="0" distB="0" distL="114300" distR="114300" simplePos="0" relativeHeight="251702272" behindDoc="0" locked="0" layoutInCell="1" allowOverlap="1" wp14:anchorId="0FAC3680" wp14:editId="529E15CC">
                      <wp:simplePos x="0" y="0"/>
                      <wp:positionH relativeFrom="column">
                        <wp:posOffset>89535</wp:posOffset>
                      </wp:positionH>
                      <wp:positionV relativeFrom="paragraph">
                        <wp:posOffset>17145</wp:posOffset>
                      </wp:positionV>
                      <wp:extent cx="90805" cy="90805"/>
                      <wp:effectExtent l="0" t="0" r="4445" b="4445"/>
                      <wp:wrapNone/>
                      <wp:docPr id="1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2B83" id="Rectangle 72" o:spid="_x0000_s1026" style="position:absolute;margin-left:7.05pt;margin-top:1.3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mc:Fallback>
              </mc:AlternateContent>
            </w:r>
            <w:r w:rsidR="00EA7387" w:rsidRPr="005D21EC">
              <w:rPr>
                <w:rFonts w:ascii="Arial Narrow" w:hAnsi="Arial Narrow" w:cs="Arial"/>
              </w:rPr>
              <w:t xml:space="preserve">       Technologiczne</w:t>
            </w:r>
          </w:p>
          <w:p w14:paraId="71C20786" w14:textId="4F46B79F" w:rsidR="00EA7387" w:rsidRPr="005D21EC" w:rsidRDefault="0085055C" w:rsidP="00EA7387">
            <w:pPr>
              <w:rPr>
                <w:rFonts w:ascii="Arial Narrow" w:hAnsi="Arial Narrow" w:cs="Arial"/>
              </w:rPr>
            </w:pPr>
            <w:r w:rsidRPr="005D21EC">
              <w:rPr>
                <w:rFonts w:ascii="Arial Narrow" w:hAnsi="Arial Narrow" w:cs="Arial"/>
                <w:noProof/>
                <w:lang w:eastAsia="pl-PL"/>
              </w:rPr>
              <mc:AlternateContent>
                <mc:Choice Requires="wps">
                  <w:drawing>
                    <wp:anchor distT="0" distB="0" distL="114300" distR="114300" simplePos="0" relativeHeight="251703296" behindDoc="0" locked="0" layoutInCell="1" allowOverlap="1" wp14:anchorId="5CB393E8" wp14:editId="7DA8C97D">
                      <wp:simplePos x="0" y="0"/>
                      <wp:positionH relativeFrom="column">
                        <wp:posOffset>89535</wp:posOffset>
                      </wp:positionH>
                      <wp:positionV relativeFrom="paragraph">
                        <wp:posOffset>8890</wp:posOffset>
                      </wp:positionV>
                      <wp:extent cx="90805" cy="90805"/>
                      <wp:effectExtent l="0" t="0" r="4445" b="4445"/>
                      <wp:wrapNone/>
                      <wp:docPr id="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B2FB" id="Rectangle 73" o:spid="_x0000_s1026" style="position:absolute;margin-left:7.05pt;margin-top:.7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mc:Fallback>
              </mc:AlternateContent>
            </w:r>
            <w:r w:rsidR="00EA7387" w:rsidRPr="005D21EC">
              <w:rPr>
                <w:rFonts w:ascii="Arial Narrow" w:hAnsi="Arial Narrow" w:cs="Arial"/>
              </w:rPr>
              <w:t xml:space="preserve">       Zarządcze</w:t>
            </w:r>
          </w:p>
          <w:p w14:paraId="3BA78582" w14:textId="6007A7A9" w:rsidR="00EA7387" w:rsidRPr="005D21EC" w:rsidRDefault="0085055C" w:rsidP="00EA7387">
            <w:pPr>
              <w:rPr>
                <w:rFonts w:ascii="Arial Narrow" w:hAnsi="Arial Narrow" w:cs="Arial"/>
              </w:rPr>
            </w:pPr>
            <w:r w:rsidRPr="005D21EC">
              <w:rPr>
                <w:rFonts w:ascii="Arial Narrow" w:hAnsi="Arial Narrow" w:cs="Arial"/>
                <w:noProof/>
                <w:lang w:eastAsia="pl-PL"/>
              </w:rPr>
              <mc:AlternateContent>
                <mc:Choice Requires="wps">
                  <w:drawing>
                    <wp:anchor distT="0" distB="0" distL="114300" distR="114300" simplePos="0" relativeHeight="251704320" behindDoc="0" locked="0" layoutInCell="1" allowOverlap="1" wp14:anchorId="703E0917" wp14:editId="6C67AA93">
                      <wp:simplePos x="0" y="0"/>
                      <wp:positionH relativeFrom="column">
                        <wp:posOffset>89535</wp:posOffset>
                      </wp:positionH>
                      <wp:positionV relativeFrom="paragraph">
                        <wp:posOffset>-5715</wp:posOffset>
                      </wp:positionV>
                      <wp:extent cx="90805" cy="90805"/>
                      <wp:effectExtent l="0" t="0" r="4445" b="444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3A97" id="Rectangle 74" o:spid="_x0000_s1026" style="position:absolute;margin-left:7.05pt;margin-top:-.4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mc:Fallback>
              </mc:AlternateContent>
            </w:r>
            <w:r w:rsidR="00EA7387" w:rsidRPr="005D21EC">
              <w:rPr>
                <w:rFonts w:ascii="Arial Narrow" w:hAnsi="Arial Narrow" w:cs="Arial"/>
              </w:rPr>
              <w:t xml:space="preserve">       Środowiskowe </w:t>
            </w:r>
          </w:p>
          <w:p w14:paraId="24B9A05F" w14:textId="77777777" w:rsidR="00EA7387" w:rsidRPr="005D21EC" w:rsidRDefault="00A2159D" w:rsidP="00EA7387">
            <w:pPr>
              <w:rPr>
                <w:rFonts w:ascii="Arial Narrow" w:hAnsi="Arial Narrow" w:cs="Arial"/>
              </w:rPr>
            </w:pPr>
            <w:r w:rsidRPr="005D21EC">
              <w:rPr>
                <w:rFonts w:ascii="Arial Narrow" w:hAnsi="Arial Narrow" w:cs="Arial"/>
              </w:rPr>
              <w:lastRenderedPageBreak/>
              <w:t>2</w:t>
            </w:r>
            <w:r w:rsidR="00EA7387" w:rsidRPr="005D21EC">
              <w:rPr>
                <w:rFonts w:ascii="Arial Narrow" w:hAnsi="Arial Narrow" w:cs="Arial"/>
              </w:rPr>
              <w:t xml:space="preserve"> pkt,</w:t>
            </w:r>
          </w:p>
          <w:p w14:paraId="004A35AE" w14:textId="77777777" w:rsidR="0073799D" w:rsidRPr="005D21EC" w:rsidRDefault="00EA7387" w:rsidP="00EA7387">
            <w:pPr>
              <w:rPr>
                <w:rFonts w:ascii="Arial Narrow" w:hAnsi="Arial Narrow" w:cs="Arial"/>
              </w:rPr>
            </w:pPr>
            <w:r w:rsidRPr="005D21EC">
              <w:rPr>
                <w:rFonts w:ascii="Arial Narrow" w:hAnsi="Arial Narrow" w:cs="Arial"/>
              </w:rPr>
              <w:t>- operacja nie wykorzystuje żadnego z powyższych rozwiązań – 0 pkt.</w:t>
            </w:r>
          </w:p>
        </w:tc>
        <w:tc>
          <w:tcPr>
            <w:tcW w:w="5736" w:type="dxa"/>
          </w:tcPr>
          <w:p w14:paraId="39FA0D88" w14:textId="77777777" w:rsidR="00EA7387" w:rsidRPr="005D21EC" w:rsidRDefault="00FC5104" w:rsidP="002A03A8">
            <w:pPr>
              <w:rPr>
                <w:rFonts w:ascii="Arial Narrow" w:hAnsi="Arial Narrow" w:cs="Times New Roman"/>
              </w:rPr>
            </w:pPr>
            <w:r w:rsidRPr="005D21EC">
              <w:rPr>
                <w:rFonts w:ascii="Arial Narrow" w:hAnsi="Arial Narrow" w:cs="Times New Roman"/>
              </w:rPr>
              <w:lastRenderedPageBreak/>
              <w:t xml:space="preserve">Operacja zakłada wykorzystanie innowacji, które zdefiniowano w rozdz. </w:t>
            </w:r>
            <w:r w:rsidR="008F441D" w:rsidRPr="005D21EC">
              <w:rPr>
                <w:rFonts w:ascii="Arial Narrow" w:hAnsi="Arial Narrow" w:cs="Times New Roman"/>
              </w:rPr>
              <w:t>VI</w:t>
            </w:r>
            <w:r w:rsidRPr="005D21EC">
              <w:rPr>
                <w:rFonts w:ascii="Arial Narrow" w:hAnsi="Arial Narrow" w:cs="Times New Roman"/>
              </w:rPr>
              <w:t xml:space="preserve"> LSR. Kryterium adekwatne do analizy SWOT i Diagnozy Obszaru. </w:t>
            </w:r>
          </w:p>
          <w:p w14:paraId="48E5F286" w14:textId="77777777" w:rsidR="00EA7387" w:rsidRPr="005D21EC" w:rsidRDefault="00EA7387" w:rsidP="002A03A8">
            <w:pPr>
              <w:rPr>
                <w:rFonts w:ascii="Arial Narrow" w:hAnsi="Arial Narrow" w:cs="Times New Roman"/>
              </w:rPr>
            </w:pPr>
            <w:r w:rsidRPr="005D21EC">
              <w:rPr>
                <w:rFonts w:ascii="Arial Narrow" w:hAnsi="Arial Narrow" w:cs="Times New Roman"/>
              </w:rPr>
              <w:t>Punkty w tym kryterium przyznawane będą jeśli we wniosku/biznes planie wnioskodawca dokona a</w:t>
            </w:r>
            <w:r w:rsidR="006B1F7F" w:rsidRPr="005D21EC">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14:paraId="3895D7EC" w14:textId="77777777" w:rsidR="0073799D" w:rsidRPr="005D21EC" w:rsidRDefault="00FC5104" w:rsidP="002A03A8">
            <w:pPr>
              <w:rPr>
                <w:rFonts w:ascii="Arial Narrow" w:hAnsi="Arial Narrow" w:cs="Arial"/>
              </w:rPr>
            </w:pPr>
            <w:r w:rsidRPr="005D21EC">
              <w:rPr>
                <w:rFonts w:ascii="Arial Narrow" w:hAnsi="Arial Narrow" w:cs="Times New Roman"/>
              </w:rPr>
              <w:lastRenderedPageBreak/>
              <w:t>Przy spełnieniu minimum jednego innowacyjnego rozw</w:t>
            </w:r>
            <w:r w:rsidR="00EA7387" w:rsidRPr="005D21EC">
              <w:rPr>
                <w:rFonts w:ascii="Arial Narrow" w:hAnsi="Arial Narrow" w:cs="Times New Roman"/>
              </w:rPr>
              <w:t>iązania wnioskodawca otrzymuje 2</w:t>
            </w:r>
            <w:r w:rsidRPr="005D21EC">
              <w:rPr>
                <w:rFonts w:ascii="Arial Narrow" w:hAnsi="Arial Narrow" w:cs="Times New Roman"/>
              </w:rPr>
              <w:t xml:space="preserve"> pkt.</w:t>
            </w:r>
          </w:p>
        </w:tc>
        <w:tc>
          <w:tcPr>
            <w:tcW w:w="2203" w:type="dxa"/>
          </w:tcPr>
          <w:p w14:paraId="67893905" w14:textId="77777777" w:rsidR="0073799D" w:rsidRPr="005D21EC" w:rsidRDefault="00020E85" w:rsidP="00A4050B">
            <w:pPr>
              <w:rPr>
                <w:rFonts w:ascii="Arial Narrow" w:hAnsi="Arial Narrow" w:cs="Times New Roman"/>
              </w:rPr>
            </w:pPr>
            <w:r w:rsidRPr="005D21EC">
              <w:rPr>
                <w:rFonts w:ascii="Arial Narrow" w:hAnsi="Arial Narrow" w:cs="Arial"/>
              </w:rPr>
              <w:lastRenderedPageBreak/>
              <w:t xml:space="preserve">Wniosek o przyznanie pomocy. </w:t>
            </w:r>
            <w:r w:rsidR="005C07FA" w:rsidRPr="005D21EC">
              <w:rPr>
                <w:rFonts w:ascii="Arial Narrow" w:hAnsi="Arial Narrow" w:cs="Arial"/>
              </w:rPr>
              <w:t>Biznes Plan.</w:t>
            </w:r>
            <w:r w:rsidR="0073799D" w:rsidRPr="005D21EC">
              <w:rPr>
                <w:rFonts w:ascii="Arial Narrow" w:hAnsi="Arial Narrow" w:cs="Arial"/>
              </w:rPr>
              <w:t xml:space="preserve"> </w:t>
            </w:r>
          </w:p>
        </w:tc>
      </w:tr>
      <w:tr w:rsidR="005D21EC" w:rsidRPr="005D21EC" w14:paraId="2BFBA58F" w14:textId="77777777" w:rsidTr="001647B0">
        <w:trPr>
          <w:trHeight w:val="144"/>
        </w:trPr>
        <w:tc>
          <w:tcPr>
            <w:tcW w:w="766" w:type="dxa"/>
          </w:tcPr>
          <w:p w14:paraId="197EDC94" w14:textId="77777777" w:rsidR="009A2519" w:rsidRPr="005D21EC" w:rsidRDefault="00841F3D" w:rsidP="000733B4">
            <w:pPr>
              <w:rPr>
                <w:rFonts w:ascii="Arial Narrow" w:hAnsi="Arial Narrow" w:cs="Arial"/>
              </w:rPr>
            </w:pPr>
            <w:r w:rsidRPr="005D21EC">
              <w:rPr>
                <w:rFonts w:ascii="Arial Narrow" w:hAnsi="Arial Narrow" w:cs="Arial"/>
              </w:rPr>
              <w:t>4</w:t>
            </w:r>
            <w:r w:rsidR="009A2519" w:rsidRPr="005D21EC">
              <w:rPr>
                <w:rFonts w:ascii="Arial Narrow" w:hAnsi="Arial Narrow" w:cs="Arial"/>
              </w:rPr>
              <w:t>.</w:t>
            </w:r>
          </w:p>
        </w:tc>
        <w:tc>
          <w:tcPr>
            <w:tcW w:w="2744" w:type="dxa"/>
          </w:tcPr>
          <w:p w14:paraId="32E0DB54" w14:textId="77777777" w:rsidR="009A2519" w:rsidRPr="005D21EC" w:rsidRDefault="00BE12F3" w:rsidP="00971EAF">
            <w:pPr>
              <w:rPr>
                <w:rFonts w:ascii="Arial Narrow" w:hAnsi="Arial Narrow" w:cs="Arial"/>
              </w:rPr>
            </w:pPr>
            <w:r w:rsidRPr="005D21EC">
              <w:rPr>
                <w:rFonts w:ascii="Arial Narrow" w:hAnsi="Arial Narrow" w:cs="Arial"/>
              </w:rPr>
              <w:t>Realizacja operacji ma</w:t>
            </w:r>
            <w:r w:rsidR="009A2519" w:rsidRPr="005D21EC">
              <w:rPr>
                <w:rFonts w:ascii="Arial Narrow" w:hAnsi="Arial Narrow" w:cs="Arial"/>
              </w:rPr>
              <w:t xml:space="preserve"> wpływ na sytuację grupy defaworyzowanej na obszarze. </w:t>
            </w:r>
          </w:p>
          <w:p w14:paraId="774AFCE1" w14:textId="77777777" w:rsidR="009A2519" w:rsidRPr="005D21EC" w:rsidRDefault="009A2519" w:rsidP="00971EAF">
            <w:pPr>
              <w:rPr>
                <w:rFonts w:ascii="Arial Narrow" w:hAnsi="Arial Narrow" w:cs="Arial"/>
              </w:rPr>
            </w:pPr>
          </w:p>
          <w:p w14:paraId="12D43C00" w14:textId="7062AFE3" w:rsidR="009A2519" w:rsidRPr="005D21EC" w:rsidRDefault="009A2519" w:rsidP="00971EAF">
            <w:pPr>
              <w:rPr>
                <w:rFonts w:ascii="Arial Narrow" w:hAnsi="Arial Narrow" w:cs="Arial"/>
              </w:rPr>
            </w:pPr>
            <w:r w:rsidRPr="005D21EC">
              <w:rPr>
                <w:rFonts w:ascii="Arial Narrow" w:hAnsi="Arial Narrow" w:cs="Arial"/>
              </w:rPr>
              <w:t xml:space="preserve">Max. liczba punktów – </w:t>
            </w:r>
            <w:r w:rsidR="009A1E0A" w:rsidRPr="005D21EC">
              <w:rPr>
                <w:rFonts w:ascii="Arial Narrow" w:hAnsi="Arial Narrow" w:cs="Arial"/>
              </w:rPr>
              <w:t>5</w:t>
            </w:r>
            <w:r w:rsidRPr="005D21EC">
              <w:rPr>
                <w:rFonts w:ascii="Arial Narrow" w:hAnsi="Arial Narrow" w:cs="Arial"/>
              </w:rPr>
              <w:t xml:space="preserve"> pkt. </w:t>
            </w:r>
          </w:p>
          <w:p w14:paraId="730E9401" w14:textId="77777777" w:rsidR="009A2519" w:rsidRPr="005D21EC" w:rsidRDefault="009A2519" w:rsidP="00971EAF">
            <w:pPr>
              <w:rPr>
                <w:rFonts w:ascii="Arial Narrow" w:hAnsi="Arial Narrow" w:cs="Arial"/>
              </w:rPr>
            </w:pPr>
          </w:p>
        </w:tc>
        <w:tc>
          <w:tcPr>
            <w:tcW w:w="3762" w:type="dxa"/>
          </w:tcPr>
          <w:p w14:paraId="1150D98F" w14:textId="24EA405A" w:rsidR="00841F3D" w:rsidRPr="005D21EC" w:rsidRDefault="009A2519" w:rsidP="00841F3D">
            <w:pPr>
              <w:rPr>
                <w:rFonts w:ascii="Arial Narrow" w:hAnsi="Arial Narrow" w:cs="Arial"/>
              </w:rPr>
            </w:pPr>
            <w:r w:rsidRPr="005D21EC">
              <w:rPr>
                <w:rFonts w:ascii="Arial Narrow" w:hAnsi="Arial Narrow" w:cs="Arial"/>
              </w:rPr>
              <w:t>- wnioskodawc</w:t>
            </w:r>
            <w:r w:rsidR="009A1E0A" w:rsidRPr="005D21EC">
              <w:rPr>
                <w:rFonts w:ascii="Arial Narrow" w:hAnsi="Arial Narrow" w:cs="Arial"/>
              </w:rPr>
              <w:t>ą</w:t>
            </w:r>
            <w:r w:rsidR="00841F3D" w:rsidRPr="005D21EC">
              <w:rPr>
                <w:rFonts w:ascii="Arial Narrow" w:hAnsi="Arial Narrow" w:cs="Arial"/>
              </w:rPr>
              <w:t xml:space="preserve"> </w:t>
            </w:r>
            <w:r w:rsidR="009A1E0A" w:rsidRPr="005D21EC">
              <w:rPr>
                <w:rFonts w:ascii="Arial Narrow" w:hAnsi="Arial Narrow" w:cs="Arial"/>
              </w:rPr>
              <w:t>jest osoba powyżej 45 roku życia</w:t>
            </w:r>
            <w:r w:rsidR="00841F3D" w:rsidRPr="005D21EC">
              <w:rPr>
                <w:rFonts w:ascii="Arial Narrow" w:hAnsi="Arial Narrow" w:cs="Arial"/>
              </w:rPr>
              <w:t>–</w:t>
            </w:r>
            <w:r w:rsidR="009E4A1B" w:rsidRPr="005D21EC">
              <w:rPr>
                <w:rFonts w:ascii="Arial Narrow" w:hAnsi="Arial Narrow" w:cs="Arial"/>
              </w:rPr>
              <w:t xml:space="preserve"> </w:t>
            </w:r>
            <w:r w:rsidR="00DB75B0">
              <w:rPr>
                <w:rFonts w:ascii="Arial Narrow" w:hAnsi="Arial Narrow" w:cs="Arial"/>
              </w:rPr>
              <w:t>3</w:t>
            </w:r>
            <w:r w:rsidR="00841F3D" w:rsidRPr="005D21EC">
              <w:rPr>
                <w:rFonts w:ascii="Arial Narrow" w:hAnsi="Arial Narrow" w:cs="Arial"/>
              </w:rPr>
              <w:t xml:space="preserve"> pkt. </w:t>
            </w:r>
          </w:p>
          <w:p w14:paraId="2163D3A0" w14:textId="13D3E54C" w:rsidR="009A1E0A" w:rsidRPr="005D21EC" w:rsidRDefault="009A1E0A" w:rsidP="00841F3D">
            <w:pPr>
              <w:rPr>
                <w:rFonts w:ascii="Arial Narrow" w:hAnsi="Arial Narrow" w:cs="Arial"/>
              </w:rPr>
            </w:pPr>
            <w:r w:rsidRPr="005D21EC">
              <w:rPr>
                <w:rFonts w:ascii="Arial Narrow" w:hAnsi="Arial Narrow" w:cs="Arial"/>
              </w:rPr>
              <w:t xml:space="preserve">- wnioskodawcą jest osoba bezrobotna </w:t>
            </w:r>
            <w:r w:rsidR="005D1B81" w:rsidRPr="005D21EC">
              <w:rPr>
                <w:rFonts w:ascii="Arial Narrow" w:hAnsi="Arial Narrow" w:cs="Arial"/>
              </w:rPr>
              <w:t xml:space="preserve">od co najmniej 6 miesięcy </w:t>
            </w:r>
            <w:r w:rsidRPr="005D21EC">
              <w:rPr>
                <w:rFonts w:ascii="Arial Narrow" w:hAnsi="Arial Narrow" w:cs="Arial"/>
              </w:rPr>
              <w:t xml:space="preserve">– 2 pkt. </w:t>
            </w:r>
          </w:p>
          <w:p w14:paraId="6C96C47A" w14:textId="0453349E" w:rsidR="009A1E0A" w:rsidRPr="005D21EC" w:rsidRDefault="009A1E0A" w:rsidP="009A1E0A">
            <w:pPr>
              <w:rPr>
                <w:rFonts w:ascii="Arial Narrow" w:hAnsi="Arial Narrow" w:cs="Arial"/>
              </w:rPr>
            </w:pPr>
            <w:r w:rsidRPr="005D21EC">
              <w:rPr>
                <w:rFonts w:ascii="Arial Narrow" w:hAnsi="Arial Narrow" w:cs="Arial"/>
              </w:rPr>
              <w:t>- wnioskodawcą jest osoba do 35 roku życia</w:t>
            </w:r>
            <w:r w:rsidR="00652C2C" w:rsidRPr="005D21EC">
              <w:rPr>
                <w:rFonts w:ascii="Arial Narrow" w:hAnsi="Arial Narrow"/>
              </w:rPr>
              <w:t xml:space="preserve"> </w:t>
            </w:r>
            <w:r w:rsidRPr="005D21EC">
              <w:rPr>
                <w:rFonts w:ascii="Arial Narrow" w:hAnsi="Arial Narrow" w:cs="Arial"/>
              </w:rPr>
              <w:t xml:space="preserve">– </w:t>
            </w:r>
            <w:r w:rsidR="00DB75B0">
              <w:rPr>
                <w:rFonts w:ascii="Arial Narrow" w:hAnsi="Arial Narrow" w:cs="Arial"/>
              </w:rPr>
              <w:t>2</w:t>
            </w:r>
            <w:r w:rsidRPr="005D21EC">
              <w:rPr>
                <w:rFonts w:ascii="Arial Narrow" w:hAnsi="Arial Narrow" w:cs="Arial"/>
              </w:rPr>
              <w:t xml:space="preserve"> pkt. </w:t>
            </w:r>
          </w:p>
          <w:p w14:paraId="195BF662" w14:textId="69A7C8EA" w:rsidR="00727727" w:rsidRPr="005D21EC" w:rsidRDefault="009A1E0A" w:rsidP="00B569C1">
            <w:pPr>
              <w:rPr>
                <w:rFonts w:ascii="Arial Narrow" w:hAnsi="Arial Narrow" w:cs="Arial"/>
              </w:rPr>
            </w:pPr>
            <w:r w:rsidRPr="005D21EC">
              <w:rPr>
                <w:rFonts w:ascii="Arial Narrow" w:hAnsi="Arial Narrow" w:cs="Arial"/>
              </w:rPr>
              <w:t xml:space="preserve">- </w:t>
            </w:r>
            <w:r w:rsidR="005D1B81" w:rsidRPr="005D21EC">
              <w:rPr>
                <w:rFonts w:ascii="Arial Narrow" w:hAnsi="Arial Narrow" w:cs="Arial"/>
              </w:rPr>
              <w:t>wnioskodawca nie należy do grupy defaworyzowanej</w:t>
            </w:r>
            <w:r w:rsidRPr="005D21EC">
              <w:rPr>
                <w:rFonts w:ascii="Arial Narrow" w:hAnsi="Arial Narrow" w:cs="Arial"/>
              </w:rPr>
              <w:t xml:space="preserve"> – 0 pkt.</w:t>
            </w:r>
          </w:p>
          <w:p w14:paraId="65B70BB4" w14:textId="6E3243B2" w:rsidR="009A1E0A" w:rsidRPr="005D21EC" w:rsidRDefault="009A1E0A" w:rsidP="00B569C1">
            <w:pPr>
              <w:rPr>
                <w:rFonts w:ascii="Arial Narrow" w:hAnsi="Arial Narrow" w:cs="Arial"/>
              </w:rPr>
            </w:pPr>
          </w:p>
        </w:tc>
        <w:tc>
          <w:tcPr>
            <w:tcW w:w="5736" w:type="dxa"/>
          </w:tcPr>
          <w:p w14:paraId="3A48E08B" w14:textId="77777777" w:rsidR="004A2307" w:rsidRPr="005D21EC" w:rsidRDefault="004A2307" w:rsidP="004A2307">
            <w:pPr>
              <w:rPr>
                <w:rFonts w:ascii="Arial Narrow" w:hAnsi="Arial Narrow" w:cs="Times New Roman"/>
              </w:rPr>
            </w:pPr>
            <w:r w:rsidRPr="005D21EC">
              <w:rPr>
                <w:rFonts w:ascii="Arial Narrow" w:hAnsi="Arial Narrow" w:cs="Arial"/>
              </w:rPr>
              <w:t xml:space="preserve">Preferowane będą operacje mające wpływ na sytuację osób o utrudnionym dostępie do rynku pracy, określone w LSR jako defaworyzowane, którymi </w:t>
            </w:r>
            <w:r w:rsidRPr="005D21EC">
              <w:rPr>
                <w:rFonts w:ascii="Arial Narrow" w:hAnsi="Arial Narrow" w:cs="Times New Roman"/>
              </w:rPr>
              <w:t>są :</w:t>
            </w:r>
          </w:p>
          <w:p w14:paraId="18DAFA68" w14:textId="72C0143D" w:rsidR="009A2519" w:rsidRPr="005D21EC" w:rsidRDefault="009A2519" w:rsidP="00971EAF">
            <w:pPr>
              <w:jc w:val="both"/>
              <w:rPr>
                <w:rFonts w:ascii="Arial Narrow" w:hAnsi="Arial Narrow"/>
              </w:rPr>
            </w:pPr>
            <w:r w:rsidRPr="005D21EC">
              <w:rPr>
                <w:rFonts w:ascii="Arial Narrow" w:hAnsi="Arial Narrow" w:cs="Times New Roman"/>
              </w:rPr>
              <w:t xml:space="preserve">- </w:t>
            </w:r>
            <w:r w:rsidRPr="005D21EC">
              <w:rPr>
                <w:rFonts w:ascii="Arial Narrow" w:hAnsi="Arial Narrow"/>
              </w:rPr>
              <w:t xml:space="preserve">osoby do 35 roku życia </w:t>
            </w:r>
            <w:r w:rsidR="00FA6565" w:rsidRPr="005D21EC">
              <w:rPr>
                <w:rFonts w:ascii="Arial Narrow" w:hAnsi="Arial Narrow"/>
              </w:rPr>
              <w:t xml:space="preserve">(w tym </w:t>
            </w:r>
            <w:r w:rsidR="0014793A" w:rsidRPr="005D21EC">
              <w:rPr>
                <w:rFonts w:ascii="Arial Narrow" w:hAnsi="Arial Narrow"/>
              </w:rPr>
              <w:t>po raz pierwszy wchodzące</w:t>
            </w:r>
            <w:r w:rsidRPr="005D21EC">
              <w:rPr>
                <w:rFonts w:ascii="Arial Narrow" w:hAnsi="Arial Narrow"/>
              </w:rPr>
              <w:t xml:space="preserve"> na rynek pracy</w:t>
            </w:r>
            <w:r w:rsidR="00FA6565" w:rsidRPr="005D21EC">
              <w:rPr>
                <w:rFonts w:ascii="Arial Narrow" w:hAnsi="Arial Narrow"/>
              </w:rPr>
              <w:t>)</w:t>
            </w:r>
            <w:r w:rsidR="0014793A" w:rsidRPr="005D21EC">
              <w:rPr>
                <w:rFonts w:ascii="Arial Narrow" w:hAnsi="Arial Narrow"/>
              </w:rPr>
              <w:t>; osoby 45+</w:t>
            </w:r>
            <w:r w:rsidR="005D1B81" w:rsidRPr="005D21EC">
              <w:rPr>
                <w:rFonts w:ascii="Arial Narrow" w:hAnsi="Arial Narrow"/>
              </w:rPr>
              <w:t xml:space="preserve"> (</w:t>
            </w:r>
            <w:r w:rsidR="002A03A8" w:rsidRPr="005D21EC">
              <w:rPr>
                <w:rFonts w:ascii="Arial Narrow" w:hAnsi="Arial Narrow"/>
              </w:rPr>
              <w:t xml:space="preserve">w tym </w:t>
            </w:r>
            <w:r w:rsidR="0014793A" w:rsidRPr="005D21EC">
              <w:rPr>
                <w:rFonts w:ascii="Arial Narrow" w:hAnsi="Arial Narrow"/>
              </w:rPr>
              <w:t>które</w:t>
            </w:r>
            <w:r w:rsidRPr="005D21EC">
              <w:rPr>
                <w:rFonts w:ascii="Arial Narrow" w:hAnsi="Arial Narrow"/>
              </w:rPr>
              <w:t xml:space="preserve"> nie mogą znaleźć zatrudnienia</w:t>
            </w:r>
            <w:r w:rsidR="005D1B81" w:rsidRPr="005D21EC">
              <w:rPr>
                <w:rFonts w:ascii="Arial Narrow" w:hAnsi="Arial Narrow"/>
              </w:rPr>
              <w:t>)</w:t>
            </w:r>
            <w:r w:rsidRPr="005D21EC">
              <w:rPr>
                <w:rFonts w:ascii="Arial Narrow" w:hAnsi="Arial Narrow"/>
              </w:rPr>
              <w:t xml:space="preserve"> oraz osoby bezrobotne</w:t>
            </w:r>
            <w:r w:rsidR="009A1E0A" w:rsidRPr="005D21EC">
              <w:rPr>
                <w:rFonts w:ascii="Arial Narrow" w:hAnsi="Arial Narrow"/>
              </w:rPr>
              <w:t xml:space="preserve"> od co najmniej 6 miesięcy </w:t>
            </w:r>
            <w:r w:rsidRPr="005D21EC">
              <w:rPr>
                <w:rFonts w:ascii="Arial Narrow" w:hAnsi="Arial Narrow"/>
              </w:rPr>
              <w:t>(w tym długotrwale bezrobotne).</w:t>
            </w:r>
          </w:p>
          <w:p w14:paraId="23C52D51" w14:textId="64DF0ED3" w:rsidR="00727727" w:rsidRPr="005D21EC" w:rsidRDefault="009A2519" w:rsidP="00971EAF">
            <w:pPr>
              <w:jc w:val="both"/>
              <w:rPr>
                <w:rFonts w:ascii="Arial Narrow" w:hAnsi="Arial Narrow" w:cs="Times New Roman"/>
              </w:rPr>
            </w:pPr>
            <w:r w:rsidRPr="005D21EC">
              <w:rPr>
                <w:rFonts w:ascii="Arial Narrow" w:hAnsi="Arial Narrow" w:cs="Times New Roman"/>
              </w:rPr>
              <w:t xml:space="preserve">Przy spełnieniu minimum jednego </w:t>
            </w:r>
            <w:r w:rsidR="009E4A1B" w:rsidRPr="005D21EC">
              <w:rPr>
                <w:rFonts w:ascii="Arial Narrow" w:hAnsi="Arial Narrow" w:cs="Times New Roman"/>
              </w:rPr>
              <w:t>warunku wnioskodawca otrzymuje 2</w:t>
            </w:r>
            <w:r w:rsidRPr="005D21EC">
              <w:rPr>
                <w:rFonts w:ascii="Arial Narrow" w:hAnsi="Arial Narrow" w:cs="Times New Roman"/>
              </w:rPr>
              <w:t xml:space="preserve"> pkt.</w:t>
            </w:r>
            <w:r w:rsidRPr="005D21EC">
              <w:rPr>
                <w:rFonts w:ascii="Arial Narrow" w:hAnsi="Arial Narrow"/>
              </w:rPr>
              <w:t xml:space="preserve"> </w:t>
            </w:r>
            <w:r w:rsidRPr="005D21EC">
              <w:rPr>
                <w:rFonts w:ascii="Arial Narrow" w:hAnsi="Arial Narrow" w:cs="Times New Roman"/>
              </w:rPr>
              <w:t>(szczegółowo opisano w rozdz. I</w:t>
            </w:r>
            <w:r w:rsidR="00CD420D" w:rsidRPr="005D21EC">
              <w:rPr>
                <w:rFonts w:ascii="Arial Narrow" w:hAnsi="Arial Narrow" w:cs="Times New Roman"/>
              </w:rPr>
              <w:t>I</w:t>
            </w:r>
            <w:r w:rsidRPr="005D21EC">
              <w:rPr>
                <w:rFonts w:ascii="Arial Narrow" w:hAnsi="Arial Narrow" w:cs="Times New Roman"/>
              </w:rPr>
              <w:t>I Diagnoza</w:t>
            </w:r>
            <w:r w:rsidR="00CD420D" w:rsidRPr="005D21EC">
              <w:rPr>
                <w:rFonts w:ascii="Arial Narrow" w:hAnsi="Arial Narrow" w:cs="Times New Roman"/>
              </w:rPr>
              <w:t xml:space="preserve"> - opis</w:t>
            </w:r>
            <w:r w:rsidRPr="005D21EC">
              <w:rPr>
                <w:rFonts w:ascii="Arial Narrow" w:hAnsi="Arial Narrow" w:cs="Times New Roman"/>
              </w:rPr>
              <w:t xml:space="preserve"> obszaru</w:t>
            </w:r>
            <w:r w:rsidR="00CD420D" w:rsidRPr="005D21EC">
              <w:rPr>
                <w:rFonts w:ascii="Arial Narrow" w:hAnsi="Arial Narrow" w:cs="Times New Roman"/>
              </w:rPr>
              <w:t xml:space="preserve"> i ludności</w:t>
            </w:r>
            <w:r w:rsidRPr="005D21EC">
              <w:rPr>
                <w:rFonts w:ascii="Arial Narrow" w:hAnsi="Arial Narrow" w:cs="Times New Roman"/>
              </w:rPr>
              <w:t xml:space="preserve">). </w:t>
            </w:r>
          </w:p>
          <w:p w14:paraId="5E68457B" w14:textId="277093CB" w:rsidR="009E4A1B" w:rsidRPr="005D21EC" w:rsidRDefault="00727727" w:rsidP="00971EAF">
            <w:pPr>
              <w:jc w:val="both"/>
              <w:rPr>
                <w:rFonts w:ascii="Arial Narrow" w:hAnsi="Arial Narrow" w:cs="Times New Roman"/>
              </w:rPr>
            </w:pPr>
            <w:r w:rsidRPr="005D21EC">
              <w:rPr>
                <w:rFonts w:ascii="Arial Narrow" w:hAnsi="Arial Narrow" w:cs="Times New Roman"/>
              </w:rPr>
              <w:t xml:space="preserve">Punkty w tym kryterium przyznawane będą jeśli wnioskodawca </w:t>
            </w:r>
            <w:r w:rsidR="009E4A1B" w:rsidRPr="005D21EC">
              <w:rPr>
                <w:rFonts w:ascii="Arial Narrow" w:hAnsi="Arial Narrow" w:cs="Times New Roman"/>
              </w:rPr>
              <w:t>udokumentuje przynależność do grupy defaworyzowanej.</w:t>
            </w:r>
            <w:r w:rsidR="00DB75B0">
              <w:rPr>
                <w:rFonts w:ascii="Arial Narrow" w:hAnsi="Arial Narrow" w:cs="Times New Roman"/>
              </w:rPr>
              <w:t xml:space="preserve"> Jeżeli Wnioskodawca należy do więcej niż jednej grupy punkty się sumują.</w:t>
            </w:r>
          </w:p>
          <w:p w14:paraId="613E5D58" w14:textId="77777777" w:rsidR="009A2519" w:rsidRPr="005D21EC" w:rsidRDefault="009A2519" w:rsidP="00971EAF">
            <w:pPr>
              <w:jc w:val="both"/>
              <w:rPr>
                <w:rFonts w:ascii="Arial Narrow" w:hAnsi="Arial Narrow"/>
              </w:rPr>
            </w:pPr>
            <w:r w:rsidRPr="005D21EC">
              <w:rPr>
                <w:rFonts w:ascii="Arial Narrow" w:hAnsi="Arial Narrow" w:cs="Times New Roman"/>
              </w:rPr>
              <w:t>Kryterium adekwatne do an</w:t>
            </w:r>
            <w:r w:rsidR="00727727" w:rsidRPr="005D21EC">
              <w:rPr>
                <w:rFonts w:ascii="Arial Narrow" w:hAnsi="Arial Narrow" w:cs="Times New Roman"/>
              </w:rPr>
              <w:t>alizy SWOT oraz Diagnozy Obszaru</w:t>
            </w:r>
            <w:r w:rsidRPr="005D21EC">
              <w:rPr>
                <w:rFonts w:ascii="Arial Narrow" w:hAnsi="Arial Narrow" w:cs="Times New Roman"/>
              </w:rPr>
              <w:t xml:space="preserve"> . </w:t>
            </w:r>
          </w:p>
          <w:p w14:paraId="308FD4C2" w14:textId="77777777" w:rsidR="009A2519" w:rsidRPr="005D21EC" w:rsidRDefault="009A2519" w:rsidP="00971EAF">
            <w:pPr>
              <w:rPr>
                <w:rFonts w:ascii="Arial Narrow" w:hAnsi="Arial Narrow" w:cs="Times New Roman"/>
              </w:rPr>
            </w:pPr>
          </w:p>
        </w:tc>
        <w:tc>
          <w:tcPr>
            <w:tcW w:w="2203" w:type="dxa"/>
          </w:tcPr>
          <w:p w14:paraId="18E1DD83" w14:textId="77777777" w:rsidR="009A2519" w:rsidRPr="005D21EC" w:rsidRDefault="005C07FA" w:rsidP="005D4C44">
            <w:pPr>
              <w:rPr>
                <w:rFonts w:ascii="Arial Narrow" w:hAnsi="Arial Narrow" w:cs="Arial"/>
              </w:rPr>
            </w:pPr>
            <w:r w:rsidRPr="005D21EC">
              <w:rPr>
                <w:rFonts w:ascii="Arial Narrow" w:eastAsia="Times New Roman" w:hAnsi="Arial Narrow" w:cs="Times New Roman"/>
                <w:lang w:eastAsia="pl-PL"/>
              </w:rPr>
              <w:t xml:space="preserve">Wniosek </w:t>
            </w:r>
            <w:r w:rsidR="00237B65" w:rsidRPr="005D21EC">
              <w:rPr>
                <w:rFonts w:ascii="Arial Narrow" w:eastAsia="Times New Roman" w:hAnsi="Arial Narrow" w:cs="Times New Roman"/>
                <w:lang w:eastAsia="pl-PL"/>
              </w:rPr>
              <w:t>wraz ze stosownymi załącznikami</w:t>
            </w:r>
            <w:r w:rsidR="005D4C44" w:rsidRPr="005D21EC">
              <w:rPr>
                <w:rFonts w:ascii="Arial Narrow" w:eastAsia="Times New Roman" w:hAnsi="Arial Narrow" w:cs="Times New Roman"/>
                <w:lang w:eastAsia="pl-PL"/>
              </w:rPr>
              <w:t>,</w:t>
            </w:r>
            <w:r w:rsidR="00237B65" w:rsidRPr="005D21EC">
              <w:rPr>
                <w:rFonts w:ascii="Arial Narrow" w:eastAsia="Times New Roman" w:hAnsi="Arial Narrow" w:cs="Times New Roman"/>
                <w:lang w:eastAsia="pl-PL"/>
              </w:rPr>
              <w:t xml:space="preserve"> </w:t>
            </w:r>
            <w:r w:rsidR="00A4050B" w:rsidRPr="005D21EC">
              <w:rPr>
                <w:rFonts w:ascii="Arial Narrow" w:hAnsi="Arial Narrow" w:cs="Arial"/>
              </w:rPr>
              <w:t>dokument/y określone w ogłoszeniu o naborze wniosk</w:t>
            </w:r>
            <w:r w:rsidR="00237B65" w:rsidRPr="005D21EC">
              <w:rPr>
                <w:rFonts w:ascii="Arial Narrow" w:hAnsi="Arial Narrow" w:cs="Arial"/>
              </w:rPr>
              <w:t>ów lub regulaminie naboru</w:t>
            </w:r>
            <w:r w:rsidR="00A4050B" w:rsidRPr="005D21EC">
              <w:rPr>
                <w:rFonts w:ascii="Arial Narrow" w:hAnsi="Arial Narrow" w:cs="Arial"/>
              </w:rPr>
              <w:t>.</w:t>
            </w:r>
          </w:p>
        </w:tc>
      </w:tr>
      <w:tr w:rsidR="005D21EC" w:rsidRPr="005D21EC" w14:paraId="75D0C7C1" w14:textId="77777777" w:rsidTr="005A02D5">
        <w:trPr>
          <w:trHeight w:val="144"/>
        </w:trPr>
        <w:tc>
          <w:tcPr>
            <w:tcW w:w="766" w:type="dxa"/>
          </w:tcPr>
          <w:p w14:paraId="700B36EA" w14:textId="77777777" w:rsidR="000C4F1D" w:rsidRPr="005D21EC" w:rsidRDefault="00841F3D" w:rsidP="000733B4">
            <w:pPr>
              <w:rPr>
                <w:rFonts w:ascii="Arial Narrow" w:hAnsi="Arial Narrow" w:cs="Arial"/>
              </w:rPr>
            </w:pPr>
            <w:r w:rsidRPr="005D21EC">
              <w:rPr>
                <w:rFonts w:ascii="Arial Narrow" w:hAnsi="Arial Narrow" w:cs="Arial"/>
              </w:rPr>
              <w:t>5</w:t>
            </w:r>
            <w:r w:rsidR="000C4F1D" w:rsidRPr="005D21EC">
              <w:rPr>
                <w:rFonts w:ascii="Arial Narrow" w:hAnsi="Arial Narrow" w:cs="Arial"/>
              </w:rPr>
              <w:t>.</w:t>
            </w:r>
          </w:p>
        </w:tc>
        <w:tc>
          <w:tcPr>
            <w:tcW w:w="2744" w:type="dxa"/>
          </w:tcPr>
          <w:p w14:paraId="1A5F1141" w14:textId="4DD55A5A" w:rsidR="009A1E0A" w:rsidRPr="005D21EC" w:rsidRDefault="009A1E0A" w:rsidP="009A1E0A">
            <w:pPr>
              <w:rPr>
                <w:rFonts w:ascii="Arial Narrow" w:hAnsi="Arial Narrow" w:cs="Arial"/>
              </w:rPr>
            </w:pPr>
            <w:r w:rsidRPr="005D21EC">
              <w:rPr>
                <w:rFonts w:ascii="Arial Narrow" w:hAnsi="Arial Narrow" w:cs="Arial"/>
              </w:rPr>
              <w:t xml:space="preserve">Wnioskodawca w zakresie rzeczowym operacji zaplanuje min. </w:t>
            </w:r>
            <w:r w:rsidR="000275F7" w:rsidRPr="005D21EC">
              <w:rPr>
                <w:rFonts w:ascii="Arial Narrow" w:hAnsi="Arial Narrow" w:cs="Arial"/>
              </w:rPr>
              <w:t>2</w:t>
            </w:r>
            <w:r w:rsidRPr="005D21EC">
              <w:rPr>
                <w:rFonts w:ascii="Arial Narrow" w:hAnsi="Arial Narrow" w:cs="Arial"/>
              </w:rPr>
              <w:t>% wartości dotacji na inwestycje służące ochronie środowiska.</w:t>
            </w:r>
          </w:p>
          <w:p w14:paraId="2366EE49" w14:textId="77777777" w:rsidR="000C4F1D" w:rsidRPr="005D21EC" w:rsidRDefault="000C4F1D" w:rsidP="000733B4">
            <w:pPr>
              <w:rPr>
                <w:rFonts w:ascii="Arial Narrow" w:hAnsi="Arial Narrow" w:cs="Arial"/>
              </w:rPr>
            </w:pPr>
          </w:p>
          <w:p w14:paraId="3ED0326C" w14:textId="77777777" w:rsidR="000C4F1D" w:rsidRPr="005D21EC" w:rsidRDefault="000C4F1D" w:rsidP="000C4F1D">
            <w:pPr>
              <w:rPr>
                <w:rFonts w:ascii="Arial Narrow" w:hAnsi="Arial Narrow" w:cs="Arial"/>
              </w:rPr>
            </w:pPr>
            <w:r w:rsidRPr="005D21EC">
              <w:rPr>
                <w:rFonts w:ascii="Arial Narrow" w:hAnsi="Arial Narrow" w:cs="Arial"/>
              </w:rPr>
              <w:t xml:space="preserve">Max. liczba punktów – </w:t>
            </w:r>
            <w:r w:rsidR="009E4A1B" w:rsidRPr="005D21EC">
              <w:rPr>
                <w:rFonts w:ascii="Arial Narrow" w:hAnsi="Arial Narrow" w:cs="Arial"/>
              </w:rPr>
              <w:t>2</w:t>
            </w:r>
            <w:r w:rsidRPr="005D21EC">
              <w:rPr>
                <w:rFonts w:ascii="Arial Narrow" w:hAnsi="Arial Narrow" w:cs="Arial"/>
              </w:rPr>
              <w:t xml:space="preserve"> pkt. </w:t>
            </w:r>
          </w:p>
        </w:tc>
        <w:tc>
          <w:tcPr>
            <w:tcW w:w="3762" w:type="dxa"/>
          </w:tcPr>
          <w:p w14:paraId="542B3326" w14:textId="77777777" w:rsidR="000C4F1D" w:rsidRPr="005D21EC" w:rsidRDefault="000C4F1D" w:rsidP="000733B4">
            <w:pPr>
              <w:rPr>
                <w:rFonts w:ascii="Arial Narrow" w:hAnsi="Arial Narrow" w:cs="Arial"/>
              </w:rPr>
            </w:pPr>
            <w:r w:rsidRPr="005D21EC">
              <w:rPr>
                <w:rFonts w:ascii="Arial Narrow" w:hAnsi="Arial Narrow" w:cs="Arial"/>
              </w:rPr>
              <w:t xml:space="preserve">- </w:t>
            </w:r>
            <w:r w:rsidR="00727727" w:rsidRPr="005D21EC">
              <w:rPr>
                <w:rFonts w:ascii="Arial Narrow" w:hAnsi="Arial Narrow" w:cs="Arial"/>
              </w:rPr>
              <w:t>operacja zak</w:t>
            </w:r>
            <w:r w:rsidR="00CD70AC" w:rsidRPr="005D21EC">
              <w:rPr>
                <w:rFonts w:ascii="Arial Narrow" w:hAnsi="Arial Narrow" w:cs="Arial"/>
              </w:rPr>
              <w:t xml:space="preserve">łada </w:t>
            </w:r>
            <w:r w:rsidR="009E4A1B" w:rsidRPr="005D21EC">
              <w:rPr>
                <w:rFonts w:ascii="Arial Narrow" w:hAnsi="Arial Narrow" w:cs="Arial"/>
              </w:rPr>
              <w:t>inwestycje środowiskowe – 2</w:t>
            </w:r>
            <w:r w:rsidR="00727727" w:rsidRPr="005D21EC">
              <w:rPr>
                <w:rFonts w:ascii="Arial Narrow" w:hAnsi="Arial Narrow" w:cs="Arial"/>
              </w:rPr>
              <w:t xml:space="preserve"> pkt</w:t>
            </w:r>
          </w:p>
          <w:p w14:paraId="18561173" w14:textId="77777777" w:rsidR="000C4F1D" w:rsidRPr="005D21EC" w:rsidRDefault="000C4F1D" w:rsidP="000C4F1D">
            <w:pPr>
              <w:rPr>
                <w:rFonts w:ascii="Arial Narrow" w:hAnsi="Arial Narrow" w:cs="Arial"/>
              </w:rPr>
            </w:pPr>
            <w:r w:rsidRPr="005D21EC">
              <w:rPr>
                <w:rFonts w:ascii="Arial Narrow" w:hAnsi="Arial Narrow" w:cs="Arial"/>
              </w:rPr>
              <w:t xml:space="preserve">- </w:t>
            </w:r>
            <w:r w:rsidR="00685E87" w:rsidRPr="005D21EC">
              <w:rPr>
                <w:rFonts w:ascii="Arial Narrow" w:hAnsi="Arial Narrow" w:cs="Arial"/>
              </w:rPr>
              <w:t>operacja</w:t>
            </w:r>
            <w:r w:rsidRPr="005D21EC">
              <w:rPr>
                <w:rFonts w:ascii="Arial Narrow" w:hAnsi="Arial Narrow" w:cs="Arial"/>
              </w:rPr>
              <w:t xml:space="preserve"> nie </w:t>
            </w:r>
            <w:r w:rsidR="00727727" w:rsidRPr="005D21EC">
              <w:rPr>
                <w:rFonts w:ascii="Arial Narrow" w:hAnsi="Arial Narrow" w:cs="Arial"/>
              </w:rPr>
              <w:t xml:space="preserve">zakłada inwestycji środowiskowych </w:t>
            </w:r>
            <w:r w:rsidRPr="005D21EC">
              <w:rPr>
                <w:rFonts w:ascii="Arial Narrow" w:hAnsi="Arial Narrow" w:cs="Arial"/>
              </w:rPr>
              <w:t>– 0 pkt.</w:t>
            </w:r>
          </w:p>
          <w:p w14:paraId="38E817AF" w14:textId="77777777" w:rsidR="000C4F1D" w:rsidRPr="005D21EC" w:rsidRDefault="000C4F1D" w:rsidP="000733B4">
            <w:pPr>
              <w:rPr>
                <w:rFonts w:ascii="Arial Narrow" w:hAnsi="Arial Narrow" w:cs="Arial"/>
              </w:rPr>
            </w:pPr>
          </w:p>
        </w:tc>
        <w:tc>
          <w:tcPr>
            <w:tcW w:w="5736" w:type="dxa"/>
          </w:tcPr>
          <w:p w14:paraId="3AE1632D" w14:textId="77777777" w:rsidR="000C4F1D" w:rsidRPr="005D21EC" w:rsidRDefault="000C4F1D" w:rsidP="00277DA3">
            <w:pPr>
              <w:rPr>
                <w:rFonts w:ascii="Arial Narrow" w:eastAsia="Times New Roman" w:hAnsi="Arial Narrow" w:cs="Times New Roman"/>
                <w:lang w:eastAsia="pl-PL"/>
              </w:rPr>
            </w:pPr>
            <w:r w:rsidRPr="005D21EC">
              <w:rPr>
                <w:rFonts w:ascii="Arial Narrow" w:eastAsia="Times New Roman" w:hAnsi="Arial Narrow" w:cs="Times New Roman"/>
                <w:lang w:eastAsia="pl-PL"/>
              </w:rPr>
              <w:t xml:space="preserve">Preferowane są operacje mające pozytywny wpływ na środowisko </w:t>
            </w:r>
          </w:p>
          <w:p w14:paraId="73A67D93" w14:textId="77777777" w:rsidR="000C4F1D" w:rsidRPr="005D21EC" w:rsidRDefault="000C4F1D" w:rsidP="008456B8">
            <w:pPr>
              <w:rPr>
                <w:rFonts w:ascii="Arial Narrow" w:hAnsi="Arial Narrow" w:cs="Times New Roman"/>
              </w:rPr>
            </w:pPr>
            <w:r w:rsidRPr="005D21EC">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5D21EC">
              <w:rPr>
                <w:rFonts w:ascii="Arial Narrow" w:hAnsi="Arial Narrow" w:cs="Times New Roman"/>
              </w:rPr>
              <w:t>Kryterium jest adekwatne do analizy SWOT, gdzie w mocnych stronach wykazano że jest to obszar czysty ekologicznie wolny od zanieczyszczeń przemysłowych.</w:t>
            </w:r>
          </w:p>
          <w:p w14:paraId="552C7480" w14:textId="5FA123B9" w:rsidR="00A2159D" w:rsidRPr="005D21EC" w:rsidRDefault="00A2159D" w:rsidP="00A2159D">
            <w:pPr>
              <w:rPr>
                <w:rFonts w:ascii="Arial Narrow" w:hAnsi="Arial Narrow" w:cs="Arial"/>
              </w:rPr>
            </w:pPr>
            <w:r w:rsidRPr="005D21EC">
              <w:rPr>
                <w:rFonts w:ascii="Arial Narrow" w:hAnsi="Arial Narrow" w:cs="Times New Roman"/>
              </w:rPr>
              <w:t>Punkty w tym kryterium przyznawane będą jeśli w zakresie rzeczowym operacji wnioskodawca wykaże inwestycje środowiskowe</w:t>
            </w:r>
            <w:r w:rsidR="009E4A1B" w:rsidRPr="005D21EC">
              <w:rPr>
                <w:rFonts w:ascii="Arial Narrow" w:hAnsi="Arial Narrow" w:cs="Times New Roman"/>
              </w:rPr>
              <w:t xml:space="preserve"> i odpowiednio je uzasadni</w:t>
            </w:r>
            <w:r w:rsidR="005D1B81" w:rsidRPr="005D21EC">
              <w:rPr>
                <w:rFonts w:ascii="Arial Narrow" w:hAnsi="Arial Narrow" w:cs="Times New Roman"/>
              </w:rPr>
              <w:t xml:space="preserve"> podpierając się dokumentami</w:t>
            </w:r>
            <w:r w:rsidR="00DB75B0">
              <w:rPr>
                <w:rFonts w:ascii="Arial Narrow" w:hAnsi="Arial Narrow" w:cs="Times New Roman"/>
              </w:rPr>
              <w:t xml:space="preserve"> takimi jak: certyfikaty, atesty, normy itp.</w:t>
            </w:r>
            <w:r w:rsidR="005D1B81" w:rsidRPr="005D21EC">
              <w:rPr>
                <w:rFonts w:ascii="Arial Narrow" w:hAnsi="Arial Narrow" w:cs="Times New Roman"/>
              </w:rPr>
              <w:t xml:space="preserve"> </w:t>
            </w:r>
            <w:r w:rsidR="00DB75B0">
              <w:rPr>
                <w:rFonts w:ascii="Arial Narrow" w:hAnsi="Arial Narrow" w:cs="Times New Roman"/>
              </w:rPr>
              <w:t xml:space="preserve">Oznacza to, że w dokumentacji aplikacyjnej ma być </w:t>
            </w:r>
            <w:r w:rsidR="000275F7" w:rsidRPr="005D21EC">
              <w:rPr>
                <w:rFonts w:ascii="Arial Narrow" w:hAnsi="Arial Narrow" w:cs="Times New Roman"/>
              </w:rPr>
              <w:t>wy</w:t>
            </w:r>
            <w:r w:rsidR="005D1B81" w:rsidRPr="005D21EC">
              <w:rPr>
                <w:rFonts w:ascii="Arial Narrow" w:hAnsi="Arial Narrow" w:cs="Times New Roman"/>
              </w:rPr>
              <w:t>odrębnion</w:t>
            </w:r>
            <w:r w:rsidR="00DB75B0">
              <w:rPr>
                <w:rFonts w:ascii="Arial Narrow" w:hAnsi="Arial Narrow" w:cs="Times New Roman"/>
              </w:rPr>
              <w:t xml:space="preserve">a </w:t>
            </w:r>
            <w:r w:rsidR="005D1B81" w:rsidRPr="005D21EC">
              <w:rPr>
                <w:rFonts w:ascii="Arial Narrow" w:hAnsi="Arial Narrow" w:cs="Times New Roman"/>
              </w:rPr>
              <w:t>pozycj</w:t>
            </w:r>
            <w:r w:rsidR="00DB75B0">
              <w:rPr>
                <w:rFonts w:ascii="Arial Narrow" w:hAnsi="Arial Narrow" w:cs="Times New Roman"/>
              </w:rPr>
              <w:t>a</w:t>
            </w:r>
            <w:r w:rsidR="005D1B81" w:rsidRPr="005D21EC">
              <w:rPr>
                <w:rFonts w:ascii="Arial Narrow" w:hAnsi="Arial Narrow" w:cs="Times New Roman"/>
              </w:rPr>
              <w:t xml:space="preserve"> kosztow</w:t>
            </w:r>
            <w:r w:rsidR="00DB75B0">
              <w:rPr>
                <w:rFonts w:ascii="Arial Narrow" w:hAnsi="Arial Narrow" w:cs="Times New Roman"/>
              </w:rPr>
              <w:t>a</w:t>
            </w:r>
            <w:r w:rsidR="005D1B81" w:rsidRPr="005D21EC">
              <w:rPr>
                <w:rFonts w:ascii="Arial Narrow" w:hAnsi="Arial Narrow" w:cs="Times New Roman"/>
              </w:rPr>
              <w:t xml:space="preserve"> związan</w:t>
            </w:r>
            <w:r w:rsidR="00DB75B0">
              <w:rPr>
                <w:rFonts w:ascii="Arial Narrow" w:hAnsi="Arial Narrow" w:cs="Times New Roman"/>
              </w:rPr>
              <w:t>a</w:t>
            </w:r>
            <w:r w:rsidR="005D1B81" w:rsidRPr="005D21EC">
              <w:rPr>
                <w:rFonts w:ascii="Arial Narrow" w:hAnsi="Arial Narrow" w:cs="Times New Roman"/>
              </w:rPr>
              <w:t xml:space="preserve"> z ochroną środowiska</w:t>
            </w:r>
            <w:r w:rsidR="000275F7" w:rsidRPr="005D21EC">
              <w:rPr>
                <w:rFonts w:ascii="Arial Narrow" w:hAnsi="Arial Narrow" w:cs="Times New Roman"/>
              </w:rPr>
              <w:t>, któr</w:t>
            </w:r>
            <w:r w:rsidR="005D1B81" w:rsidRPr="005D21EC">
              <w:rPr>
                <w:rFonts w:ascii="Arial Narrow" w:hAnsi="Arial Narrow" w:cs="Times New Roman"/>
              </w:rPr>
              <w:t>a</w:t>
            </w:r>
            <w:r w:rsidR="000275F7" w:rsidRPr="005D21EC">
              <w:rPr>
                <w:rFonts w:ascii="Arial Narrow" w:hAnsi="Arial Narrow" w:cs="Times New Roman"/>
              </w:rPr>
              <w:t xml:space="preserve"> stanowi co najmniej 2% wartości dotacji. </w:t>
            </w:r>
          </w:p>
        </w:tc>
        <w:tc>
          <w:tcPr>
            <w:tcW w:w="2203" w:type="dxa"/>
          </w:tcPr>
          <w:p w14:paraId="257E3555" w14:textId="77777777" w:rsidR="000C4F1D" w:rsidRPr="005D21EC" w:rsidRDefault="005C07FA" w:rsidP="00277DA3">
            <w:pPr>
              <w:rPr>
                <w:rFonts w:ascii="Arial Narrow" w:eastAsia="Times New Roman" w:hAnsi="Arial Narrow" w:cs="Times New Roman"/>
                <w:lang w:eastAsia="pl-PL"/>
              </w:rPr>
            </w:pPr>
            <w:r w:rsidRPr="005D21EC">
              <w:rPr>
                <w:rFonts w:ascii="Arial Narrow" w:hAnsi="Arial Narrow" w:cs="Arial"/>
              </w:rPr>
              <w:t>Wniosek o przyznanie pomocy. Biznes Plan.</w:t>
            </w:r>
          </w:p>
        </w:tc>
      </w:tr>
      <w:tr w:rsidR="005D21EC" w:rsidRPr="005D21EC" w14:paraId="0DC0BA7F" w14:textId="77777777" w:rsidTr="004A62F8">
        <w:trPr>
          <w:trHeight w:val="699"/>
        </w:trPr>
        <w:tc>
          <w:tcPr>
            <w:tcW w:w="766" w:type="dxa"/>
          </w:tcPr>
          <w:p w14:paraId="658C3B0F" w14:textId="77777777" w:rsidR="000C4F1D" w:rsidRPr="005D21EC" w:rsidRDefault="00841F3D" w:rsidP="000733B4">
            <w:pPr>
              <w:rPr>
                <w:rFonts w:ascii="Arial Narrow" w:hAnsi="Arial Narrow" w:cs="Arial"/>
              </w:rPr>
            </w:pPr>
            <w:r w:rsidRPr="005D21EC">
              <w:rPr>
                <w:rFonts w:ascii="Arial Narrow" w:hAnsi="Arial Narrow" w:cs="Arial"/>
              </w:rPr>
              <w:t>6</w:t>
            </w:r>
            <w:r w:rsidR="000C4F1D" w:rsidRPr="005D21EC">
              <w:rPr>
                <w:rFonts w:ascii="Arial Narrow" w:hAnsi="Arial Narrow" w:cs="Arial"/>
              </w:rPr>
              <w:t>.</w:t>
            </w:r>
          </w:p>
        </w:tc>
        <w:tc>
          <w:tcPr>
            <w:tcW w:w="2744" w:type="dxa"/>
          </w:tcPr>
          <w:p w14:paraId="4FC2A9B5" w14:textId="77777777" w:rsidR="000C4F1D" w:rsidRPr="005D21EC" w:rsidRDefault="000C4F1D" w:rsidP="000733B4">
            <w:pPr>
              <w:rPr>
                <w:rFonts w:ascii="Arial Narrow" w:hAnsi="Arial Narrow" w:cs="Arial"/>
              </w:rPr>
            </w:pPr>
            <w:r w:rsidRPr="005D21EC">
              <w:rPr>
                <w:rFonts w:ascii="Arial Narrow" w:hAnsi="Arial Narrow" w:cs="Arial"/>
              </w:rPr>
              <w:t xml:space="preserve">Rozwój branży turystycznej </w:t>
            </w:r>
          </w:p>
          <w:p w14:paraId="79F556DF" w14:textId="77777777" w:rsidR="000C4F1D" w:rsidRPr="005D21EC" w:rsidRDefault="000C4F1D" w:rsidP="000733B4">
            <w:pPr>
              <w:rPr>
                <w:rFonts w:ascii="Arial Narrow" w:hAnsi="Arial Narrow" w:cs="Arial"/>
              </w:rPr>
            </w:pPr>
            <w:r w:rsidRPr="005D21EC">
              <w:rPr>
                <w:rFonts w:ascii="Arial Narrow" w:hAnsi="Arial Narrow" w:cs="Arial"/>
              </w:rPr>
              <w:t xml:space="preserve">i okołoturystycznej </w:t>
            </w:r>
          </w:p>
          <w:p w14:paraId="5412AC36" w14:textId="77777777" w:rsidR="00363AFF" w:rsidRPr="005D21EC" w:rsidRDefault="00363AFF" w:rsidP="000733B4">
            <w:pPr>
              <w:rPr>
                <w:rFonts w:ascii="Arial Narrow" w:hAnsi="Arial Narrow" w:cs="Arial"/>
              </w:rPr>
            </w:pPr>
          </w:p>
          <w:p w14:paraId="6B656F8D" w14:textId="77777777" w:rsidR="00363AFF" w:rsidRPr="005D21EC" w:rsidRDefault="00363AFF" w:rsidP="00363AFF">
            <w:pPr>
              <w:rPr>
                <w:rFonts w:ascii="Arial Narrow" w:hAnsi="Arial Narrow" w:cs="Arial"/>
              </w:rPr>
            </w:pPr>
            <w:r w:rsidRPr="005D21EC">
              <w:rPr>
                <w:rFonts w:ascii="Arial Narrow" w:hAnsi="Arial Narrow" w:cs="Arial"/>
              </w:rPr>
              <w:t xml:space="preserve">Max. liczba punktów – </w:t>
            </w:r>
            <w:r w:rsidR="009E4A1B" w:rsidRPr="005D21EC">
              <w:rPr>
                <w:rFonts w:ascii="Arial Narrow" w:hAnsi="Arial Narrow" w:cs="Arial"/>
              </w:rPr>
              <w:t>2</w:t>
            </w:r>
            <w:r w:rsidRPr="005D21EC">
              <w:rPr>
                <w:rFonts w:ascii="Arial Narrow" w:hAnsi="Arial Narrow" w:cs="Arial"/>
              </w:rPr>
              <w:t xml:space="preserve"> pkt. </w:t>
            </w:r>
          </w:p>
          <w:p w14:paraId="2D756F8E" w14:textId="77777777" w:rsidR="00363AFF" w:rsidRPr="005D21EC" w:rsidRDefault="00363AFF" w:rsidP="000733B4">
            <w:pPr>
              <w:rPr>
                <w:rFonts w:ascii="Arial Narrow" w:hAnsi="Arial Narrow" w:cs="Arial"/>
              </w:rPr>
            </w:pPr>
          </w:p>
          <w:p w14:paraId="0D4573D4" w14:textId="77777777" w:rsidR="000C4F1D" w:rsidRPr="005D21EC" w:rsidRDefault="000C4F1D" w:rsidP="000733B4">
            <w:pPr>
              <w:rPr>
                <w:rFonts w:ascii="Arial Narrow" w:hAnsi="Arial Narrow" w:cs="Arial"/>
              </w:rPr>
            </w:pPr>
          </w:p>
        </w:tc>
        <w:tc>
          <w:tcPr>
            <w:tcW w:w="3762" w:type="dxa"/>
          </w:tcPr>
          <w:p w14:paraId="3C794C4E" w14:textId="77777777" w:rsidR="00363AFF" w:rsidRPr="005D21EC" w:rsidRDefault="000C4F1D" w:rsidP="00363AFF">
            <w:pPr>
              <w:rPr>
                <w:rFonts w:ascii="Arial Narrow" w:hAnsi="Arial Narrow" w:cs="Arial"/>
              </w:rPr>
            </w:pPr>
            <w:r w:rsidRPr="005D21EC">
              <w:rPr>
                <w:rFonts w:ascii="Arial Narrow" w:hAnsi="Arial Narrow" w:cs="Arial"/>
              </w:rPr>
              <w:t xml:space="preserve">- wniosek o przyznanie pomocy </w:t>
            </w:r>
            <w:r w:rsidR="00363AFF" w:rsidRPr="005D21EC">
              <w:rPr>
                <w:rFonts w:ascii="Arial Narrow" w:hAnsi="Arial Narrow" w:cs="Arial"/>
              </w:rPr>
              <w:t xml:space="preserve">wskazuje </w:t>
            </w:r>
            <w:r w:rsidR="0014793A" w:rsidRPr="005D21EC">
              <w:rPr>
                <w:rFonts w:ascii="Arial Narrow" w:hAnsi="Arial Narrow" w:cs="Arial"/>
              </w:rPr>
              <w:t xml:space="preserve">na </w:t>
            </w:r>
            <w:r w:rsidR="00363AFF" w:rsidRPr="005D21EC">
              <w:rPr>
                <w:rFonts w:ascii="Arial Narrow" w:hAnsi="Arial Narrow" w:cs="Arial"/>
              </w:rPr>
              <w:t xml:space="preserve">rozwój branży turystycznej </w:t>
            </w:r>
          </w:p>
          <w:p w14:paraId="14712055" w14:textId="77777777" w:rsidR="00363AFF" w:rsidRPr="005D21EC" w:rsidRDefault="009E4A1B" w:rsidP="00363AFF">
            <w:pPr>
              <w:rPr>
                <w:rFonts w:ascii="Arial Narrow" w:hAnsi="Arial Narrow" w:cs="Arial"/>
              </w:rPr>
            </w:pPr>
            <w:r w:rsidRPr="005D21EC">
              <w:rPr>
                <w:rFonts w:ascii="Arial Narrow" w:hAnsi="Arial Narrow" w:cs="Arial"/>
              </w:rPr>
              <w:t xml:space="preserve">i okołoturystycznej – 2 </w:t>
            </w:r>
            <w:r w:rsidR="00363AFF" w:rsidRPr="005D21EC">
              <w:rPr>
                <w:rFonts w:ascii="Arial Narrow" w:hAnsi="Arial Narrow" w:cs="Arial"/>
              </w:rPr>
              <w:t>pkt,</w:t>
            </w:r>
          </w:p>
          <w:p w14:paraId="52F2281B" w14:textId="77777777" w:rsidR="00363AFF" w:rsidRPr="005D21EC" w:rsidRDefault="00363AFF" w:rsidP="00363AFF">
            <w:pPr>
              <w:rPr>
                <w:rFonts w:ascii="Arial Narrow" w:hAnsi="Arial Narrow" w:cs="Arial"/>
              </w:rPr>
            </w:pPr>
            <w:r w:rsidRPr="005D21EC">
              <w:rPr>
                <w:rFonts w:ascii="Arial Narrow" w:hAnsi="Arial Narrow" w:cs="Arial"/>
              </w:rPr>
              <w:t xml:space="preserve">- </w:t>
            </w:r>
            <w:r w:rsidR="00EC2DEB" w:rsidRPr="005D21EC">
              <w:rPr>
                <w:rFonts w:ascii="Arial Narrow" w:hAnsi="Arial Narrow" w:cs="Arial"/>
              </w:rPr>
              <w:t>operacja</w:t>
            </w:r>
            <w:r w:rsidRPr="005D21EC">
              <w:rPr>
                <w:rFonts w:ascii="Arial Narrow" w:hAnsi="Arial Narrow" w:cs="Arial"/>
              </w:rPr>
              <w:t xml:space="preserve"> </w:t>
            </w:r>
            <w:r w:rsidR="00EC2DEB" w:rsidRPr="005D21EC">
              <w:rPr>
                <w:rFonts w:ascii="Arial Narrow" w:hAnsi="Arial Narrow" w:cs="Arial"/>
              </w:rPr>
              <w:t xml:space="preserve">nie </w:t>
            </w:r>
            <w:r w:rsidRPr="005D21EC">
              <w:rPr>
                <w:rFonts w:ascii="Arial Narrow" w:hAnsi="Arial Narrow" w:cs="Arial"/>
              </w:rPr>
              <w:t>spełniają powyższych warunków – 0 pkt.</w:t>
            </w:r>
          </w:p>
          <w:p w14:paraId="2EF97BBC" w14:textId="77777777" w:rsidR="00363AFF" w:rsidRPr="005D21EC" w:rsidRDefault="00363AFF" w:rsidP="00363AFF">
            <w:pPr>
              <w:rPr>
                <w:rFonts w:ascii="Arial Narrow" w:hAnsi="Arial Narrow" w:cs="Arial"/>
              </w:rPr>
            </w:pPr>
          </w:p>
          <w:p w14:paraId="340CB2AA" w14:textId="77777777" w:rsidR="000C4F1D" w:rsidRPr="005D21EC" w:rsidRDefault="000C4F1D" w:rsidP="000733B4">
            <w:pPr>
              <w:rPr>
                <w:rFonts w:ascii="Arial Narrow" w:hAnsi="Arial Narrow" w:cs="Arial"/>
              </w:rPr>
            </w:pPr>
          </w:p>
        </w:tc>
        <w:tc>
          <w:tcPr>
            <w:tcW w:w="5736" w:type="dxa"/>
          </w:tcPr>
          <w:p w14:paraId="662EF5A7" w14:textId="77777777" w:rsidR="00727727" w:rsidRPr="005D21EC" w:rsidRDefault="000C4F1D" w:rsidP="004A62F8">
            <w:pPr>
              <w:rPr>
                <w:rFonts w:ascii="Arial Narrow" w:hAnsi="Arial Narrow" w:cs="Times New Roman"/>
              </w:rPr>
            </w:pPr>
            <w:r w:rsidRPr="005D21EC">
              <w:rPr>
                <w:rFonts w:ascii="Arial Narrow" w:hAnsi="Arial Narrow" w:cs="Times New Roman"/>
              </w:rPr>
              <w:t xml:space="preserve">Preferuje się operacje służące rozwojowi branży turystycznej i okołoturystycznej w oparciu o lokalne zasoby, w szczególności skierowane na tworzenie i rozbudowę bazy turystycznej i usług na rzecz turystyki.  </w:t>
            </w:r>
          </w:p>
          <w:p w14:paraId="2B7476E1" w14:textId="642E2E01" w:rsidR="004A62F8" w:rsidRPr="005D21EC" w:rsidRDefault="004A62F8" w:rsidP="004A62F8">
            <w:pPr>
              <w:rPr>
                <w:rFonts w:ascii="Arial Narrow" w:eastAsia="Times New Roman" w:hAnsi="Arial Narrow" w:cs="Times New Roman"/>
                <w:lang w:eastAsia="pl-PL"/>
              </w:rPr>
            </w:pPr>
            <w:r w:rsidRPr="005D21EC">
              <w:rPr>
                <w:rFonts w:ascii="Arial Narrow" w:eastAsia="Times New Roman" w:hAnsi="Arial Narrow" w:cs="Times New Roman"/>
                <w:lang w:eastAsia="pl-PL"/>
              </w:rPr>
              <w:t xml:space="preserve">Punkty w tym kryterium przyznawane będą, jeżeli działalność gospodarcza będąca przedmiotem operacji będzie sklasyfikowana w przepisach rozporządzenia Rady Ministrów z dnia 24 grudnia 2007 r. w sprawie Polskiej Klasyfikacji Działalności (PKD) jako działalność z sekcji PKD I. Działalność sklasyfikowana w ww. </w:t>
            </w:r>
            <w:r w:rsidRPr="005D21EC">
              <w:rPr>
                <w:rFonts w:ascii="Arial Narrow" w:eastAsia="Times New Roman" w:hAnsi="Arial Narrow" w:cs="Times New Roman"/>
                <w:lang w:eastAsia="pl-PL"/>
              </w:rPr>
              <w:lastRenderedPageBreak/>
              <w:t xml:space="preserve">sekcjach i działach musi być działalnością główną (przeważającą) podmiotu wnioskującego i mieć odzwierciedlenie w projekcji finansowej oraz zakresie rzeczowo-finansowym operacji. </w:t>
            </w:r>
          </w:p>
          <w:p w14:paraId="4AF2C698" w14:textId="77777777" w:rsidR="000C4F1D" w:rsidRPr="005D21EC" w:rsidRDefault="000C4F1D" w:rsidP="004A62F8">
            <w:pPr>
              <w:rPr>
                <w:rFonts w:ascii="Arial Narrow" w:hAnsi="Arial Narrow" w:cs="Arial"/>
              </w:rPr>
            </w:pPr>
            <w:r w:rsidRPr="005D21EC">
              <w:rPr>
                <w:rFonts w:ascii="Arial Narrow" w:hAnsi="Arial Narrow" w:cs="Times New Roman"/>
              </w:rPr>
              <w:t>Kryterium jest adekwatne do analizy SWOT, gdzie w słabych stronac</w:t>
            </w:r>
            <w:r w:rsidR="0014793A" w:rsidRPr="005D21EC">
              <w:rPr>
                <w:rFonts w:ascii="Arial Narrow" w:hAnsi="Arial Narrow" w:cs="Times New Roman"/>
              </w:rPr>
              <w:t>h wykazano min. niewystarczającą  infrastrukturą turystyczną</w:t>
            </w:r>
            <w:r w:rsidRPr="005D21EC">
              <w:rPr>
                <w:rFonts w:ascii="Arial Narrow" w:hAnsi="Arial Narrow" w:cs="Times New Roman"/>
              </w:rPr>
              <w:t>, słabo rozwiniętą bazę gastronomiczną i  noclegową, słabe oznakowanie infrastruktury turystycznej.</w:t>
            </w:r>
          </w:p>
        </w:tc>
        <w:tc>
          <w:tcPr>
            <w:tcW w:w="2203" w:type="dxa"/>
          </w:tcPr>
          <w:p w14:paraId="5EB98218" w14:textId="06538026" w:rsidR="000C4F1D" w:rsidRPr="005D21EC" w:rsidRDefault="005C07FA" w:rsidP="006732E5">
            <w:pPr>
              <w:rPr>
                <w:rFonts w:ascii="Arial Narrow" w:hAnsi="Arial Narrow" w:cs="Arial"/>
              </w:rPr>
            </w:pPr>
            <w:r w:rsidRPr="005D21EC">
              <w:rPr>
                <w:rFonts w:ascii="Arial Narrow" w:hAnsi="Arial Narrow" w:cs="Arial"/>
              </w:rPr>
              <w:lastRenderedPageBreak/>
              <w:t>Wniosek o przyznanie pomocy.</w:t>
            </w:r>
            <w:r w:rsidR="004A62F8" w:rsidRPr="005D21EC">
              <w:rPr>
                <w:rFonts w:ascii="Arial Narrow" w:hAnsi="Arial Narrow" w:cs="Arial"/>
              </w:rPr>
              <w:t xml:space="preserve"> Biznes Plan.</w:t>
            </w:r>
          </w:p>
        </w:tc>
      </w:tr>
      <w:tr w:rsidR="005D21EC" w:rsidRPr="005D21EC" w14:paraId="290E5739" w14:textId="77777777" w:rsidTr="004A62F8">
        <w:trPr>
          <w:trHeight w:val="699"/>
        </w:trPr>
        <w:tc>
          <w:tcPr>
            <w:tcW w:w="766" w:type="dxa"/>
          </w:tcPr>
          <w:p w14:paraId="2CC4AEB8" w14:textId="55AA842A" w:rsidR="009A1E0A" w:rsidRPr="005D21EC" w:rsidRDefault="009A1E0A" w:rsidP="000733B4">
            <w:pPr>
              <w:rPr>
                <w:rFonts w:ascii="Arial Narrow" w:hAnsi="Arial Narrow" w:cs="Arial"/>
              </w:rPr>
            </w:pPr>
            <w:r w:rsidRPr="005D21EC">
              <w:rPr>
                <w:rFonts w:ascii="Arial Narrow" w:hAnsi="Arial Narrow" w:cs="Arial"/>
              </w:rPr>
              <w:t>7.</w:t>
            </w:r>
          </w:p>
        </w:tc>
        <w:tc>
          <w:tcPr>
            <w:tcW w:w="2744" w:type="dxa"/>
          </w:tcPr>
          <w:p w14:paraId="2DF64B93" w14:textId="77777777" w:rsidR="009A1E0A" w:rsidRPr="005D21EC" w:rsidRDefault="009A1E0A" w:rsidP="000733B4">
            <w:pPr>
              <w:rPr>
                <w:rFonts w:ascii="Arial Narrow" w:hAnsi="Arial Narrow" w:cs="Times New Roman"/>
              </w:rPr>
            </w:pPr>
            <w:r w:rsidRPr="005D21EC">
              <w:rPr>
                <w:rFonts w:ascii="Arial Narrow" w:hAnsi="Arial Narrow" w:cs="Times New Roman"/>
              </w:rPr>
              <w:t>Wsparcie operacji dotyczących zakupu maszyn, urządzeń i wyposażenia.</w:t>
            </w:r>
          </w:p>
          <w:p w14:paraId="04386417" w14:textId="77777777" w:rsidR="009A1E0A" w:rsidRPr="005D21EC" w:rsidRDefault="009A1E0A" w:rsidP="000733B4">
            <w:pPr>
              <w:rPr>
                <w:rFonts w:ascii="Arial Narrow" w:hAnsi="Arial Narrow" w:cs="Times New Roman"/>
              </w:rPr>
            </w:pPr>
          </w:p>
          <w:p w14:paraId="106F9772" w14:textId="08366488" w:rsidR="009A1E0A" w:rsidRPr="005D21EC" w:rsidRDefault="009A1E0A" w:rsidP="000733B4">
            <w:pPr>
              <w:rPr>
                <w:rFonts w:ascii="Arial Narrow" w:hAnsi="Arial Narrow" w:cs="Times New Roman"/>
              </w:rPr>
            </w:pPr>
            <w:r w:rsidRPr="005D21EC">
              <w:rPr>
                <w:rFonts w:ascii="Arial Narrow" w:hAnsi="Arial Narrow" w:cs="Times New Roman"/>
              </w:rPr>
              <w:t xml:space="preserve">Max. liczba punktów – </w:t>
            </w:r>
            <w:r w:rsidR="00DB75B0">
              <w:rPr>
                <w:rFonts w:ascii="Arial Narrow" w:hAnsi="Arial Narrow" w:cs="Times New Roman"/>
              </w:rPr>
              <w:t>3</w:t>
            </w:r>
            <w:r w:rsidRPr="005D21EC">
              <w:rPr>
                <w:rFonts w:ascii="Arial Narrow" w:hAnsi="Arial Narrow" w:cs="Times New Roman"/>
              </w:rPr>
              <w:t xml:space="preserve"> pkt.</w:t>
            </w:r>
          </w:p>
        </w:tc>
        <w:tc>
          <w:tcPr>
            <w:tcW w:w="3762" w:type="dxa"/>
          </w:tcPr>
          <w:p w14:paraId="20D1A209" w14:textId="28585BC4" w:rsidR="009A1E0A" w:rsidRPr="005D21EC" w:rsidRDefault="009A1E0A" w:rsidP="009A1E0A">
            <w:pPr>
              <w:jc w:val="both"/>
              <w:rPr>
                <w:rFonts w:ascii="Arial Narrow" w:hAnsi="Arial Narrow" w:cs="Times New Roman"/>
              </w:rPr>
            </w:pPr>
            <w:r w:rsidRPr="005D21EC">
              <w:rPr>
                <w:rFonts w:ascii="Arial Narrow" w:hAnsi="Arial Narrow" w:cs="Times New Roman"/>
              </w:rPr>
              <w:t xml:space="preserve">- planowana operacja nie dotyczy przeprowadzenia działań inwestycyjnych związanych z budową i/lub przebudową budynku lub lokalu, w którym jest </w:t>
            </w:r>
            <w:r w:rsidR="0050152D" w:rsidRPr="005D21EC">
              <w:rPr>
                <w:rFonts w:ascii="Arial Narrow" w:hAnsi="Arial Narrow" w:cs="Times New Roman"/>
              </w:rPr>
              <w:t>albo</w:t>
            </w:r>
            <w:r w:rsidRPr="005D21EC">
              <w:rPr>
                <w:rFonts w:ascii="Arial Narrow" w:hAnsi="Arial Narrow" w:cs="Times New Roman"/>
              </w:rPr>
              <w:t xml:space="preserve"> będzie prowadzona działalność gospodarcza – </w:t>
            </w:r>
            <w:r w:rsidR="00DB75B0">
              <w:rPr>
                <w:rFonts w:ascii="Arial Narrow" w:hAnsi="Arial Narrow" w:cs="Times New Roman"/>
              </w:rPr>
              <w:t>3</w:t>
            </w:r>
            <w:r w:rsidRPr="005D21EC">
              <w:rPr>
                <w:rFonts w:ascii="Arial Narrow" w:hAnsi="Arial Narrow" w:cs="Times New Roman"/>
              </w:rPr>
              <w:t xml:space="preserve"> pkt.</w:t>
            </w:r>
          </w:p>
          <w:p w14:paraId="15B2C22E" w14:textId="506B8EE6" w:rsidR="009A1E0A" w:rsidRPr="005D21EC" w:rsidRDefault="009A1E0A" w:rsidP="009A1E0A">
            <w:pPr>
              <w:jc w:val="both"/>
              <w:rPr>
                <w:rFonts w:ascii="Arial Narrow" w:hAnsi="Arial Narrow" w:cs="Times New Roman"/>
              </w:rPr>
            </w:pPr>
            <w:r w:rsidRPr="005D21EC">
              <w:rPr>
                <w:rFonts w:ascii="Arial Narrow" w:hAnsi="Arial Narrow" w:cs="Times New Roman"/>
              </w:rPr>
              <w:t>–planowana operacja dotyczy, w części lub w całości, przeprowadzenia działań inwestycyjnych związanych z budową i/lub przebudową budynku lub lokalu , w którym jest lub będzie prowadzona działalność gospodarcza – 0 pkt.</w:t>
            </w:r>
          </w:p>
          <w:p w14:paraId="60FBE8F6" w14:textId="77777777" w:rsidR="009A1E0A" w:rsidRPr="005D21EC" w:rsidRDefault="009A1E0A" w:rsidP="009A1E0A">
            <w:pPr>
              <w:jc w:val="both"/>
              <w:rPr>
                <w:rFonts w:ascii="Arial Narrow" w:hAnsi="Arial Narrow" w:cs="Times New Roman"/>
              </w:rPr>
            </w:pPr>
          </w:p>
          <w:p w14:paraId="2411B8A6" w14:textId="77777777" w:rsidR="009A1E0A" w:rsidRPr="005D21EC" w:rsidRDefault="009A1E0A" w:rsidP="00363AFF">
            <w:pPr>
              <w:rPr>
                <w:rFonts w:ascii="Arial Narrow" w:hAnsi="Arial Narrow" w:cs="Times New Roman"/>
              </w:rPr>
            </w:pPr>
          </w:p>
        </w:tc>
        <w:tc>
          <w:tcPr>
            <w:tcW w:w="5736" w:type="dxa"/>
          </w:tcPr>
          <w:p w14:paraId="40D37C1D" w14:textId="77777777" w:rsidR="009A1E0A" w:rsidRPr="005D21EC" w:rsidRDefault="009A1E0A" w:rsidP="009A1E0A">
            <w:pPr>
              <w:jc w:val="both"/>
              <w:rPr>
                <w:rFonts w:ascii="Arial Narrow" w:hAnsi="Arial Narrow" w:cs="Times New Roman"/>
              </w:rPr>
            </w:pPr>
            <w:r w:rsidRPr="005D21EC">
              <w:rPr>
                <w:rFonts w:ascii="Arial Narrow" w:hAnsi="Arial Narrow" w:cs="Times New Roman"/>
              </w:rPr>
              <w:t>Preferuje się operacje zakładające zakup niezbędnego wyposażenia w ramach planowanej lub rozwijanej działalności gospodarczej w tym: maszyn, urządzeń, sprzętu, wyposażenia biurowego, co pozytywnie przełoży się na szybsze zrealizowanie operacji i osiągniecie celów.</w:t>
            </w:r>
          </w:p>
          <w:p w14:paraId="56E56FAD" w14:textId="77777777" w:rsidR="009A1E0A" w:rsidRPr="005D21EC" w:rsidRDefault="009A1E0A" w:rsidP="004A62F8">
            <w:pPr>
              <w:rPr>
                <w:rFonts w:ascii="Arial Narrow" w:hAnsi="Arial Narrow" w:cs="Times New Roman"/>
              </w:rPr>
            </w:pPr>
          </w:p>
        </w:tc>
        <w:tc>
          <w:tcPr>
            <w:tcW w:w="2203" w:type="dxa"/>
          </w:tcPr>
          <w:p w14:paraId="3AFA229B" w14:textId="7233DCD0" w:rsidR="009A1E0A" w:rsidRPr="005D21EC" w:rsidRDefault="009A1E0A" w:rsidP="006732E5">
            <w:pPr>
              <w:rPr>
                <w:rFonts w:ascii="Arial Narrow" w:hAnsi="Arial Narrow" w:cs="Times New Roman"/>
              </w:rPr>
            </w:pPr>
            <w:r w:rsidRPr="005D21EC">
              <w:rPr>
                <w:rFonts w:ascii="Arial Narrow" w:hAnsi="Arial Narrow" w:cs="Times New Roman"/>
              </w:rPr>
              <w:t>Wniosek o przyznanie pomocy. Biznes Plan.</w:t>
            </w:r>
          </w:p>
        </w:tc>
      </w:tr>
      <w:tr w:rsidR="005D21EC" w:rsidRPr="005D21EC" w14:paraId="724B3313" w14:textId="77777777" w:rsidTr="00B569C1">
        <w:trPr>
          <w:trHeight w:val="566"/>
        </w:trPr>
        <w:tc>
          <w:tcPr>
            <w:tcW w:w="766" w:type="dxa"/>
          </w:tcPr>
          <w:p w14:paraId="35BF6391" w14:textId="77777777" w:rsidR="001A7207" w:rsidRPr="005D21EC" w:rsidRDefault="001A7207" w:rsidP="00E94368">
            <w:pPr>
              <w:rPr>
                <w:rFonts w:ascii="Arial Narrow" w:eastAsia="Times New Roman" w:hAnsi="Arial Narrow" w:cs="Times New Roman"/>
                <w:lang w:eastAsia="pl-PL"/>
              </w:rPr>
            </w:pPr>
          </w:p>
        </w:tc>
        <w:tc>
          <w:tcPr>
            <w:tcW w:w="14445" w:type="dxa"/>
            <w:gridSpan w:val="4"/>
          </w:tcPr>
          <w:p w14:paraId="0A5B8BD1" w14:textId="136BF208" w:rsidR="001A7207" w:rsidRPr="005D21EC" w:rsidRDefault="00DB60B7" w:rsidP="00E94368">
            <w:pPr>
              <w:rPr>
                <w:rFonts w:ascii="Arial Narrow" w:eastAsia="Times New Roman" w:hAnsi="Arial Narrow" w:cs="Times New Roman"/>
                <w:lang w:eastAsia="pl-PL"/>
              </w:rPr>
            </w:pPr>
            <w:r w:rsidRPr="005D21EC">
              <w:rPr>
                <w:rFonts w:ascii="Arial Narrow" w:eastAsia="Times New Roman" w:hAnsi="Arial Narrow" w:cs="Times New Roman"/>
                <w:lang w:eastAsia="pl-PL"/>
              </w:rPr>
              <w:t xml:space="preserve">Maksymalna liczba punktów – </w:t>
            </w:r>
            <w:r w:rsidR="000275F7" w:rsidRPr="005D21EC">
              <w:rPr>
                <w:rFonts w:ascii="Arial Narrow" w:eastAsia="Times New Roman" w:hAnsi="Arial Narrow" w:cs="Times New Roman"/>
                <w:lang w:eastAsia="pl-PL"/>
              </w:rPr>
              <w:t>1</w:t>
            </w:r>
            <w:r w:rsidR="00DB75B0">
              <w:rPr>
                <w:rFonts w:ascii="Arial Narrow" w:eastAsia="Times New Roman" w:hAnsi="Arial Narrow" w:cs="Times New Roman"/>
                <w:lang w:eastAsia="pl-PL"/>
              </w:rPr>
              <w:t>8</w:t>
            </w:r>
            <w:bookmarkStart w:id="1" w:name="_GoBack"/>
            <w:bookmarkEnd w:id="1"/>
          </w:p>
          <w:p w14:paraId="750F981B" w14:textId="77777777" w:rsidR="001A7207" w:rsidRPr="005D21EC" w:rsidRDefault="001A7207" w:rsidP="00E94368">
            <w:pPr>
              <w:rPr>
                <w:rFonts w:ascii="Arial Narrow" w:eastAsia="Times New Roman" w:hAnsi="Arial Narrow" w:cs="Times New Roman"/>
                <w:lang w:eastAsia="pl-PL"/>
              </w:rPr>
            </w:pPr>
            <w:r w:rsidRPr="005D21EC">
              <w:rPr>
                <w:rFonts w:ascii="Arial Narrow" w:eastAsia="Times New Roman" w:hAnsi="Arial Narrow" w:cs="Times New Roman"/>
                <w:lang w:eastAsia="pl-PL"/>
              </w:rPr>
              <w:t xml:space="preserve">Minimalna wymagana liczba punktów - </w:t>
            </w:r>
            <w:r w:rsidR="004F284D" w:rsidRPr="005D21EC">
              <w:rPr>
                <w:rFonts w:ascii="Arial Narrow" w:hAnsi="Arial Narrow"/>
                <w:bCs/>
              </w:rPr>
              <w:t>Wnioskodawca musi uzyskać minimum  50 % punktów możliwych do uzyskania w ramach Lokalnych Kryteriów Wyboru</w:t>
            </w:r>
          </w:p>
        </w:tc>
      </w:tr>
      <w:bookmarkEnd w:id="0"/>
    </w:tbl>
    <w:p w14:paraId="49F35610" w14:textId="77777777" w:rsidR="00700D39" w:rsidRPr="005D21EC" w:rsidRDefault="00700D39">
      <w:pPr>
        <w:rPr>
          <w:rFonts w:ascii="Arial Narrow" w:hAnsi="Arial Narrow"/>
        </w:rPr>
      </w:pPr>
    </w:p>
    <w:sectPr w:rsidR="00700D39" w:rsidRPr="005D21EC" w:rsidSect="00835461">
      <w:footerReference w:type="default" r:id="rId7"/>
      <w:pgSz w:w="16838" w:h="11906" w:orient="landscape"/>
      <w:pgMar w:top="426" w:right="962" w:bottom="568"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4BAFE" w14:textId="77777777" w:rsidR="00062D7F" w:rsidRDefault="00062D7F" w:rsidP="00BC10A8">
      <w:pPr>
        <w:spacing w:after="0" w:line="240" w:lineRule="auto"/>
      </w:pPr>
      <w:r>
        <w:separator/>
      </w:r>
    </w:p>
  </w:endnote>
  <w:endnote w:type="continuationSeparator" w:id="0">
    <w:p w14:paraId="3AFE65EA" w14:textId="77777777" w:rsidR="00062D7F" w:rsidRDefault="00062D7F" w:rsidP="00BC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739" w:type="dxa"/>
      <w:tblLook w:val="01E0" w:firstRow="1" w:lastRow="1" w:firstColumn="1" w:lastColumn="1" w:noHBand="0" w:noVBand="0"/>
    </w:tblPr>
    <w:tblGrid>
      <w:gridCol w:w="3185"/>
      <w:gridCol w:w="2881"/>
      <w:gridCol w:w="3220"/>
    </w:tblGrid>
    <w:tr w:rsidR="00E970D2" w:rsidRPr="00AF459C" w14:paraId="121434FC" w14:textId="77777777" w:rsidTr="00F52338">
      <w:tc>
        <w:tcPr>
          <w:tcW w:w="3185" w:type="dxa"/>
        </w:tcPr>
        <w:p w14:paraId="70798536"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743F895E" wp14:editId="4485DF79">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14:paraId="00F860F5"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EDAF667" wp14:editId="112BB845">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14:paraId="53AC3FB0"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548E34A" wp14:editId="68447EDF">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14:paraId="2C4151A8" w14:textId="77777777" w:rsidR="00E970D2" w:rsidRDefault="00E970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6F92D" w14:textId="77777777" w:rsidR="00062D7F" w:rsidRDefault="00062D7F" w:rsidP="00BC10A8">
      <w:pPr>
        <w:spacing w:after="0" w:line="240" w:lineRule="auto"/>
      </w:pPr>
      <w:r>
        <w:separator/>
      </w:r>
    </w:p>
  </w:footnote>
  <w:footnote w:type="continuationSeparator" w:id="0">
    <w:p w14:paraId="24DBBAF7" w14:textId="77777777" w:rsidR="00062D7F" w:rsidRDefault="00062D7F" w:rsidP="00BC10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9D"/>
    <w:rsid w:val="0000534C"/>
    <w:rsid w:val="000133E2"/>
    <w:rsid w:val="00020E85"/>
    <w:rsid w:val="00021866"/>
    <w:rsid w:val="000275F7"/>
    <w:rsid w:val="00037805"/>
    <w:rsid w:val="00042E05"/>
    <w:rsid w:val="000537E3"/>
    <w:rsid w:val="00054A8D"/>
    <w:rsid w:val="00062A71"/>
    <w:rsid w:val="00062D7F"/>
    <w:rsid w:val="00063D39"/>
    <w:rsid w:val="00073366"/>
    <w:rsid w:val="00093EAE"/>
    <w:rsid w:val="000A2B2E"/>
    <w:rsid w:val="000A330B"/>
    <w:rsid w:val="000A4158"/>
    <w:rsid w:val="000C4F1D"/>
    <w:rsid w:val="000D326F"/>
    <w:rsid w:val="000E4A01"/>
    <w:rsid w:val="000E7106"/>
    <w:rsid w:val="00114194"/>
    <w:rsid w:val="001227DB"/>
    <w:rsid w:val="0014793A"/>
    <w:rsid w:val="0015181A"/>
    <w:rsid w:val="00163737"/>
    <w:rsid w:val="0017455C"/>
    <w:rsid w:val="00186551"/>
    <w:rsid w:val="00191BCA"/>
    <w:rsid w:val="001A6BA3"/>
    <w:rsid w:val="001A7207"/>
    <w:rsid w:val="001B17E5"/>
    <w:rsid w:val="001B5934"/>
    <w:rsid w:val="001C273C"/>
    <w:rsid w:val="001D560F"/>
    <w:rsid w:val="001E4D52"/>
    <w:rsid w:val="001F0BFB"/>
    <w:rsid w:val="001F4D38"/>
    <w:rsid w:val="002059A0"/>
    <w:rsid w:val="002168E9"/>
    <w:rsid w:val="002302C0"/>
    <w:rsid w:val="002304CF"/>
    <w:rsid w:val="00237B65"/>
    <w:rsid w:val="0024642D"/>
    <w:rsid w:val="0025396C"/>
    <w:rsid w:val="00260268"/>
    <w:rsid w:val="002656F0"/>
    <w:rsid w:val="00277DA3"/>
    <w:rsid w:val="0028457E"/>
    <w:rsid w:val="002A03A8"/>
    <w:rsid w:val="002B3CBC"/>
    <w:rsid w:val="002D2E8D"/>
    <w:rsid w:val="002E6588"/>
    <w:rsid w:val="002E79DE"/>
    <w:rsid w:val="00301480"/>
    <w:rsid w:val="00303653"/>
    <w:rsid w:val="00310980"/>
    <w:rsid w:val="00322D64"/>
    <w:rsid w:val="0034361F"/>
    <w:rsid w:val="00346F00"/>
    <w:rsid w:val="00352704"/>
    <w:rsid w:val="003610A1"/>
    <w:rsid w:val="00363042"/>
    <w:rsid w:val="003634F0"/>
    <w:rsid w:val="00363AFF"/>
    <w:rsid w:val="003760FC"/>
    <w:rsid w:val="003827AB"/>
    <w:rsid w:val="00393199"/>
    <w:rsid w:val="003A178C"/>
    <w:rsid w:val="003A2BFF"/>
    <w:rsid w:val="003B2F75"/>
    <w:rsid w:val="003C5675"/>
    <w:rsid w:val="003C5DF3"/>
    <w:rsid w:val="003D1620"/>
    <w:rsid w:val="003D57C8"/>
    <w:rsid w:val="003E7A2B"/>
    <w:rsid w:val="003F3B0E"/>
    <w:rsid w:val="00402F8B"/>
    <w:rsid w:val="00410480"/>
    <w:rsid w:val="004147F5"/>
    <w:rsid w:val="004148FE"/>
    <w:rsid w:val="00447126"/>
    <w:rsid w:val="0045498B"/>
    <w:rsid w:val="004649AF"/>
    <w:rsid w:val="00476A6E"/>
    <w:rsid w:val="004A007C"/>
    <w:rsid w:val="004A11A9"/>
    <w:rsid w:val="004A2307"/>
    <w:rsid w:val="004A4385"/>
    <w:rsid w:val="004A62F8"/>
    <w:rsid w:val="004A65BF"/>
    <w:rsid w:val="004B1DBB"/>
    <w:rsid w:val="004C404E"/>
    <w:rsid w:val="004D1FA4"/>
    <w:rsid w:val="004E4F4F"/>
    <w:rsid w:val="004E6565"/>
    <w:rsid w:val="004F284D"/>
    <w:rsid w:val="004F55EA"/>
    <w:rsid w:val="004F727E"/>
    <w:rsid w:val="00500887"/>
    <w:rsid w:val="0050152D"/>
    <w:rsid w:val="00513988"/>
    <w:rsid w:val="00531FCC"/>
    <w:rsid w:val="0054185B"/>
    <w:rsid w:val="0054618E"/>
    <w:rsid w:val="00552083"/>
    <w:rsid w:val="005613AB"/>
    <w:rsid w:val="005648F5"/>
    <w:rsid w:val="005728CE"/>
    <w:rsid w:val="00573A49"/>
    <w:rsid w:val="00576A60"/>
    <w:rsid w:val="00576ED5"/>
    <w:rsid w:val="00577ED9"/>
    <w:rsid w:val="005834F0"/>
    <w:rsid w:val="00584F89"/>
    <w:rsid w:val="00585BD5"/>
    <w:rsid w:val="00585E04"/>
    <w:rsid w:val="005A244D"/>
    <w:rsid w:val="005A2BDA"/>
    <w:rsid w:val="005A639D"/>
    <w:rsid w:val="005B0BD8"/>
    <w:rsid w:val="005B2A02"/>
    <w:rsid w:val="005B347A"/>
    <w:rsid w:val="005C07FA"/>
    <w:rsid w:val="005D1B81"/>
    <w:rsid w:val="005D21EC"/>
    <w:rsid w:val="005D4C44"/>
    <w:rsid w:val="005D7B55"/>
    <w:rsid w:val="005E4AEB"/>
    <w:rsid w:val="005F4A89"/>
    <w:rsid w:val="0060071F"/>
    <w:rsid w:val="006029BE"/>
    <w:rsid w:val="00621FC2"/>
    <w:rsid w:val="00623E50"/>
    <w:rsid w:val="00625BAA"/>
    <w:rsid w:val="00627E79"/>
    <w:rsid w:val="00650939"/>
    <w:rsid w:val="00651303"/>
    <w:rsid w:val="00652C2C"/>
    <w:rsid w:val="0066098D"/>
    <w:rsid w:val="00667792"/>
    <w:rsid w:val="006732E5"/>
    <w:rsid w:val="00685E87"/>
    <w:rsid w:val="0069134A"/>
    <w:rsid w:val="0069665B"/>
    <w:rsid w:val="006B0AAD"/>
    <w:rsid w:val="006B1F7F"/>
    <w:rsid w:val="006B649A"/>
    <w:rsid w:val="006C658B"/>
    <w:rsid w:val="006E659D"/>
    <w:rsid w:val="006F328F"/>
    <w:rsid w:val="00700D39"/>
    <w:rsid w:val="0070398F"/>
    <w:rsid w:val="00714C78"/>
    <w:rsid w:val="00716320"/>
    <w:rsid w:val="00727727"/>
    <w:rsid w:val="0073799D"/>
    <w:rsid w:val="00747080"/>
    <w:rsid w:val="00756307"/>
    <w:rsid w:val="00757D81"/>
    <w:rsid w:val="00760E42"/>
    <w:rsid w:val="00765FD5"/>
    <w:rsid w:val="0077414C"/>
    <w:rsid w:val="007808B7"/>
    <w:rsid w:val="00781008"/>
    <w:rsid w:val="00785D31"/>
    <w:rsid w:val="007A2DF8"/>
    <w:rsid w:val="007B20EF"/>
    <w:rsid w:val="007C6B95"/>
    <w:rsid w:val="007D3B88"/>
    <w:rsid w:val="007E0397"/>
    <w:rsid w:val="007E2743"/>
    <w:rsid w:val="007F421F"/>
    <w:rsid w:val="007F7A2F"/>
    <w:rsid w:val="00815810"/>
    <w:rsid w:val="00816CF7"/>
    <w:rsid w:val="008317E2"/>
    <w:rsid w:val="00835461"/>
    <w:rsid w:val="00835C23"/>
    <w:rsid w:val="0084196E"/>
    <w:rsid w:val="00841F3D"/>
    <w:rsid w:val="00842396"/>
    <w:rsid w:val="008456B8"/>
    <w:rsid w:val="0085055C"/>
    <w:rsid w:val="0086417A"/>
    <w:rsid w:val="008675EE"/>
    <w:rsid w:val="008702E8"/>
    <w:rsid w:val="008A5F3A"/>
    <w:rsid w:val="008A6474"/>
    <w:rsid w:val="008C507B"/>
    <w:rsid w:val="008D0FAC"/>
    <w:rsid w:val="008D1A5F"/>
    <w:rsid w:val="008F441D"/>
    <w:rsid w:val="008F49DB"/>
    <w:rsid w:val="008F4D54"/>
    <w:rsid w:val="009128C7"/>
    <w:rsid w:val="00916452"/>
    <w:rsid w:val="00934D72"/>
    <w:rsid w:val="00953D05"/>
    <w:rsid w:val="009712E8"/>
    <w:rsid w:val="009A1E0A"/>
    <w:rsid w:val="009A2519"/>
    <w:rsid w:val="009B1400"/>
    <w:rsid w:val="009B59C1"/>
    <w:rsid w:val="009B7043"/>
    <w:rsid w:val="009E4A1B"/>
    <w:rsid w:val="00A015AA"/>
    <w:rsid w:val="00A060A9"/>
    <w:rsid w:val="00A2159D"/>
    <w:rsid w:val="00A24BD0"/>
    <w:rsid w:val="00A4050B"/>
    <w:rsid w:val="00A47668"/>
    <w:rsid w:val="00A84483"/>
    <w:rsid w:val="00A85FD8"/>
    <w:rsid w:val="00A91FEB"/>
    <w:rsid w:val="00A94917"/>
    <w:rsid w:val="00AB2D0A"/>
    <w:rsid w:val="00AD130A"/>
    <w:rsid w:val="00AE0A2D"/>
    <w:rsid w:val="00AE7861"/>
    <w:rsid w:val="00AF4909"/>
    <w:rsid w:val="00B04B81"/>
    <w:rsid w:val="00B10818"/>
    <w:rsid w:val="00B13302"/>
    <w:rsid w:val="00B24417"/>
    <w:rsid w:val="00B314CF"/>
    <w:rsid w:val="00B37111"/>
    <w:rsid w:val="00B42496"/>
    <w:rsid w:val="00B45959"/>
    <w:rsid w:val="00B52D4D"/>
    <w:rsid w:val="00B569C1"/>
    <w:rsid w:val="00B6163E"/>
    <w:rsid w:val="00B62B00"/>
    <w:rsid w:val="00B6731D"/>
    <w:rsid w:val="00B92CFF"/>
    <w:rsid w:val="00B93C88"/>
    <w:rsid w:val="00BB3C3D"/>
    <w:rsid w:val="00BB7DFC"/>
    <w:rsid w:val="00BC10A8"/>
    <w:rsid w:val="00BE12F3"/>
    <w:rsid w:val="00C01790"/>
    <w:rsid w:val="00C06ADE"/>
    <w:rsid w:val="00C06AE5"/>
    <w:rsid w:val="00C142A5"/>
    <w:rsid w:val="00C305A3"/>
    <w:rsid w:val="00C3160C"/>
    <w:rsid w:val="00C50B39"/>
    <w:rsid w:val="00C60220"/>
    <w:rsid w:val="00C62813"/>
    <w:rsid w:val="00C66483"/>
    <w:rsid w:val="00C821CC"/>
    <w:rsid w:val="00C939BE"/>
    <w:rsid w:val="00CA1DCB"/>
    <w:rsid w:val="00CB26DB"/>
    <w:rsid w:val="00CD420D"/>
    <w:rsid w:val="00CD70AC"/>
    <w:rsid w:val="00CF0A4D"/>
    <w:rsid w:val="00D00A99"/>
    <w:rsid w:val="00D03CD2"/>
    <w:rsid w:val="00D47FA0"/>
    <w:rsid w:val="00D565AE"/>
    <w:rsid w:val="00D76E3C"/>
    <w:rsid w:val="00D90155"/>
    <w:rsid w:val="00DA69B4"/>
    <w:rsid w:val="00DB1923"/>
    <w:rsid w:val="00DB60B7"/>
    <w:rsid w:val="00DB75B0"/>
    <w:rsid w:val="00DE21A4"/>
    <w:rsid w:val="00E04495"/>
    <w:rsid w:val="00E231DA"/>
    <w:rsid w:val="00E23D71"/>
    <w:rsid w:val="00E3113A"/>
    <w:rsid w:val="00E37803"/>
    <w:rsid w:val="00E40B15"/>
    <w:rsid w:val="00E41C87"/>
    <w:rsid w:val="00E55F2E"/>
    <w:rsid w:val="00E70496"/>
    <w:rsid w:val="00E94368"/>
    <w:rsid w:val="00E970D2"/>
    <w:rsid w:val="00EA0E41"/>
    <w:rsid w:val="00EA4CC8"/>
    <w:rsid w:val="00EA5C3A"/>
    <w:rsid w:val="00EA7387"/>
    <w:rsid w:val="00EB2BD1"/>
    <w:rsid w:val="00EC2DEB"/>
    <w:rsid w:val="00EC5757"/>
    <w:rsid w:val="00ED2A90"/>
    <w:rsid w:val="00ED47D4"/>
    <w:rsid w:val="00EF372B"/>
    <w:rsid w:val="00EF55C7"/>
    <w:rsid w:val="00F1386E"/>
    <w:rsid w:val="00F17EB2"/>
    <w:rsid w:val="00F21980"/>
    <w:rsid w:val="00F268D8"/>
    <w:rsid w:val="00F3431C"/>
    <w:rsid w:val="00F45814"/>
    <w:rsid w:val="00F4733B"/>
    <w:rsid w:val="00F55E9F"/>
    <w:rsid w:val="00F6194E"/>
    <w:rsid w:val="00F61CAD"/>
    <w:rsid w:val="00F676E2"/>
    <w:rsid w:val="00F75777"/>
    <w:rsid w:val="00F852D5"/>
    <w:rsid w:val="00FA6565"/>
    <w:rsid w:val="00FC5104"/>
    <w:rsid w:val="00FD0050"/>
    <w:rsid w:val="00FE09E1"/>
    <w:rsid w:val="00FE3C9A"/>
    <w:rsid w:val="00FF0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26258"/>
  <w15:docId w15:val="{8E6D457B-E99B-4797-AB05-22AB7EEB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1066</Words>
  <Characters>6396</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Ewa Satora</cp:lastModifiedBy>
  <cp:revision>3</cp:revision>
  <cp:lastPrinted>2020-02-10T11:42:00Z</cp:lastPrinted>
  <dcterms:created xsi:type="dcterms:W3CDTF">2020-02-10T11:43:00Z</dcterms:created>
  <dcterms:modified xsi:type="dcterms:W3CDTF">2020-02-11T12:09:00Z</dcterms:modified>
</cp:coreProperties>
</file>